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C04CC" w14:textId="4DDD4116" w:rsidR="000435FA" w:rsidRPr="00A30106" w:rsidRDefault="000435FA" w:rsidP="000435FA">
      <w:pPr>
        <w:pStyle w:val="1"/>
        <w:spacing w:before="240"/>
        <w:ind w:left="1260"/>
        <w:rPr>
          <w:i w:val="0"/>
          <w:color w:val="000099"/>
          <w:sz w:val="24"/>
        </w:rPr>
      </w:pPr>
      <w:bookmarkStart w:id="0" w:name="_Hlk68776534"/>
      <w:bookmarkStart w:id="1" w:name="_Hlk91577767"/>
      <w:r>
        <w:rPr>
          <w:noProof/>
        </w:rPr>
        <w:drawing>
          <wp:anchor distT="0" distB="0" distL="114300" distR="114300" simplePos="0" relativeHeight="251660288" behindDoc="0" locked="0" layoutInCell="1" allowOverlap="1" wp14:anchorId="7E103896" wp14:editId="4F57C59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84885" cy="976630"/>
            <wp:effectExtent l="0" t="0" r="0" b="0"/>
            <wp:wrapNone/>
            <wp:docPr id="6" name="Рисунок 2" descr="190307 RSS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90307 RSS Logo 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0106">
        <w:rPr>
          <w:i w:val="0"/>
          <w:color w:val="000099"/>
          <w:sz w:val="24"/>
        </w:rPr>
        <w:t>ОБЩЕРОССИЙСКОЕ</w:t>
      </w:r>
    </w:p>
    <w:p w14:paraId="1C60D34A" w14:textId="77777777" w:rsidR="000435FA" w:rsidRPr="00A30106" w:rsidRDefault="000435FA" w:rsidP="000435FA">
      <w:pPr>
        <w:ind w:left="1260"/>
        <w:jc w:val="center"/>
        <w:rPr>
          <w:b/>
          <w:bCs/>
          <w:iCs/>
          <w:color w:val="000099"/>
        </w:rPr>
      </w:pPr>
      <w:proofErr w:type="gramStart"/>
      <w:r w:rsidRPr="00A30106">
        <w:rPr>
          <w:b/>
          <w:bCs/>
          <w:iCs/>
          <w:color w:val="000099"/>
        </w:rPr>
        <w:t>МЕЖОТРАСЛЕВОЕ  ОБЪЕДИНЕНИЕ</w:t>
      </w:r>
      <w:proofErr w:type="gramEnd"/>
      <w:r w:rsidRPr="00A30106">
        <w:rPr>
          <w:b/>
          <w:bCs/>
          <w:iCs/>
          <w:color w:val="000099"/>
        </w:rPr>
        <w:t xml:space="preserve">  РАБОТОДАТЕЛЕЙ</w:t>
      </w:r>
    </w:p>
    <w:p w14:paraId="2C0BE225" w14:textId="07B5E0ED" w:rsidR="000435FA" w:rsidRPr="000435FA" w:rsidRDefault="000435FA" w:rsidP="000435FA">
      <w:pPr>
        <w:ind w:left="1260"/>
        <w:jc w:val="center"/>
        <w:rPr>
          <w:b/>
          <w:bCs/>
          <w:color w:val="000099"/>
        </w:rPr>
      </w:pPr>
      <w:r w:rsidRPr="00A30106">
        <w:rPr>
          <w:b/>
          <w:bCs/>
          <w:color w:val="000099"/>
        </w:rPr>
        <w:t>«РОССИЙСКИЙ СОЮЗ СТРОИТЕЛЕЙ</w: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543BEF7" wp14:editId="430201C4">
                <wp:simplePos x="0" y="0"/>
                <wp:positionH relativeFrom="column">
                  <wp:posOffset>-312420</wp:posOffset>
                </wp:positionH>
                <wp:positionV relativeFrom="paragraph">
                  <wp:posOffset>453389</wp:posOffset>
                </wp:positionV>
                <wp:extent cx="6743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F124E9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6pt,35.7pt" to="506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" strokecolor="#009" strokeweight="1.5pt"/>
            </w:pict>
          </mc:Fallback>
        </mc:AlternateContent>
      </w:r>
    </w:p>
    <w:p w14:paraId="5EEF8114" w14:textId="77777777" w:rsidR="000435FA" w:rsidRPr="00A30106" w:rsidRDefault="000435FA" w:rsidP="000435FA">
      <w:pPr>
        <w:jc w:val="center"/>
        <w:rPr>
          <w:bCs/>
          <w:color w:val="000099"/>
          <w:sz w:val="18"/>
          <w:szCs w:val="18"/>
        </w:rPr>
      </w:pPr>
      <w:smartTag w:uri="urn:schemas-microsoft-com:office:smarttags" w:element="metricconverter">
        <w:smartTagPr>
          <w:attr w:name="ProductID" w:val="107031, г"/>
        </w:smartTagPr>
        <w:r w:rsidRPr="00A30106">
          <w:rPr>
            <w:bCs/>
            <w:color w:val="000099"/>
            <w:sz w:val="18"/>
            <w:szCs w:val="18"/>
          </w:rPr>
          <w:t>107031, г</w:t>
        </w:r>
      </w:smartTag>
      <w:r w:rsidRPr="00A30106">
        <w:rPr>
          <w:bCs/>
          <w:color w:val="000099"/>
          <w:sz w:val="18"/>
          <w:szCs w:val="18"/>
        </w:rPr>
        <w:t>. Москва, Коровий Вал., д.9, тел./факс: (499) 270-52-51</w:t>
      </w:r>
    </w:p>
    <w:p w14:paraId="2537BBBA" w14:textId="77777777" w:rsidR="000435FA" w:rsidRDefault="000435FA" w:rsidP="000435FA">
      <w:pPr>
        <w:jc w:val="center"/>
        <w:rPr>
          <w:rStyle w:val="a3"/>
          <w:color w:val="000099"/>
          <w:sz w:val="18"/>
          <w:szCs w:val="18"/>
        </w:rPr>
      </w:pPr>
      <w:r w:rsidRPr="00A30106">
        <w:rPr>
          <w:bCs/>
          <w:color w:val="000099"/>
          <w:sz w:val="18"/>
          <w:szCs w:val="18"/>
        </w:rPr>
        <w:t xml:space="preserve">интернет: </w:t>
      </w:r>
      <w:hyperlink r:id="rId8" w:history="1">
        <w:r w:rsidRPr="00A30106">
          <w:rPr>
            <w:rStyle w:val="a3"/>
            <w:color w:val="000099"/>
            <w:sz w:val="18"/>
            <w:szCs w:val="18"/>
            <w:lang w:val="en-US"/>
          </w:rPr>
          <w:t>www</w:t>
        </w:r>
        <w:r w:rsidRPr="00A30106">
          <w:rPr>
            <w:rStyle w:val="a3"/>
            <w:color w:val="000099"/>
            <w:sz w:val="18"/>
            <w:szCs w:val="18"/>
          </w:rPr>
          <w:t>.</w:t>
        </w:r>
        <w:r w:rsidRPr="00A30106">
          <w:rPr>
            <w:rStyle w:val="a3"/>
            <w:color w:val="000099"/>
            <w:sz w:val="18"/>
            <w:szCs w:val="18"/>
            <w:lang w:val="en-US"/>
          </w:rPr>
          <w:t>omorrss</w:t>
        </w:r>
        <w:r w:rsidRPr="00A30106">
          <w:rPr>
            <w:rStyle w:val="a3"/>
            <w:color w:val="000099"/>
            <w:sz w:val="18"/>
            <w:szCs w:val="18"/>
          </w:rPr>
          <w:t>.</w:t>
        </w:r>
        <w:r w:rsidRPr="00A30106">
          <w:rPr>
            <w:rStyle w:val="a3"/>
            <w:color w:val="000099"/>
            <w:sz w:val="18"/>
            <w:szCs w:val="18"/>
            <w:lang w:val="en-US"/>
          </w:rPr>
          <w:t>ru</w:t>
        </w:r>
      </w:hyperlink>
      <w:r w:rsidRPr="00A30106">
        <w:rPr>
          <w:bCs/>
          <w:color w:val="000099"/>
          <w:sz w:val="18"/>
          <w:szCs w:val="18"/>
        </w:rPr>
        <w:t xml:space="preserve"> , </w:t>
      </w:r>
      <w:r w:rsidRPr="00A30106">
        <w:rPr>
          <w:bCs/>
          <w:color w:val="000099"/>
          <w:sz w:val="18"/>
          <w:szCs w:val="18"/>
          <w:lang w:val="en-US"/>
        </w:rPr>
        <w:t>e</w:t>
      </w:r>
      <w:r w:rsidRPr="00A30106">
        <w:rPr>
          <w:bCs/>
          <w:color w:val="000099"/>
          <w:sz w:val="18"/>
          <w:szCs w:val="18"/>
        </w:rPr>
        <w:t>-</w:t>
      </w:r>
      <w:r w:rsidRPr="00A30106">
        <w:rPr>
          <w:bCs/>
          <w:color w:val="000099"/>
          <w:sz w:val="18"/>
          <w:szCs w:val="18"/>
          <w:lang w:val="en-US"/>
        </w:rPr>
        <w:t>mail</w:t>
      </w:r>
      <w:r w:rsidRPr="00A30106">
        <w:rPr>
          <w:bCs/>
          <w:color w:val="000099"/>
          <w:sz w:val="18"/>
          <w:szCs w:val="18"/>
        </w:rPr>
        <w:t xml:space="preserve">: </w:t>
      </w:r>
      <w:hyperlink r:id="rId9" w:history="1">
        <w:r w:rsidRPr="00A30106">
          <w:rPr>
            <w:rStyle w:val="a3"/>
            <w:color w:val="000099"/>
            <w:sz w:val="18"/>
            <w:szCs w:val="18"/>
            <w:lang w:val="en-US"/>
          </w:rPr>
          <w:t>info</w:t>
        </w:r>
        <w:r w:rsidRPr="00A30106">
          <w:rPr>
            <w:rStyle w:val="a3"/>
            <w:color w:val="000099"/>
            <w:sz w:val="18"/>
            <w:szCs w:val="18"/>
          </w:rPr>
          <w:t>@</w:t>
        </w:r>
        <w:r w:rsidRPr="00A30106">
          <w:rPr>
            <w:rStyle w:val="a3"/>
            <w:color w:val="000099"/>
            <w:sz w:val="18"/>
            <w:szCs w:val="18"/>
            <w:lang w:val="en-US"/>
          </w:rPr>
          <w:t>omorrss</w:t>
        </w:r>
        <w:r w:rsidRPr="00A30106">
          <w:rPr>
            <w:rStyle w:val="a3"/>
            <w:color w:val="000099"/>
            <w:sz w:val="18"/>
            <w:szCs w:val="18"/>
          </w:rPr>
          <w:t>.</w:t>
        </w:r>
        <w:proofErr w:type="spellStart"/>
        <w:r w:rsidRPr="00A30106">
          <w:rPr>
            <w:rStyle w:val="a3"/>
            <w:color w:val="000099"/>
            <w:sz w:val="18"/>
            <w:szCs w:val="18"/>
            <w:lang w:val="en-US"/>
          </w:rPr>
          <w:t>ru</w:t>
        </w:r>
        <w:proofErr w:type="spellEnd"/>
      </w:hyperlink>
    </w:p>
    <w:p w14:paraId="1AE47FDD" w14:textId="77777777" w:rsidR="007C4B22" w:rsidRPr="007C4B22" w:rsidRDefault="007C4B22" w:rsidP="000435FA">
      <w:pPr>
        <w:jc w:val="center"/>
        <w:rPr>
          <w:rStyle w:val="a3"/>
          <w:color w:val="000099"/>
          <w:sz w:val="18"/>
          <w:szCs w:val="18"/>
        </w:rPr>
      </w:pPr>
    </w:p>
    <w:p w14:paraId="3C937A25" w14:textId="77777777" w:rsidR="0086676D" w:rsidRPr="0086676D" w:rsidRDefault="0086676D" w:rsidP="000435FA">
      <w:pPr>
        <w:jc w:val="center"/>
        <w:rPr>
          <w:color w:val="000099"/>
          <w:sz w:val="18"/>
          <w:szCs w:val="18"/>
        </w:rPr>
      </w:pPr>
    </w:p>
    <w:p w14:paraId="360F6B01" w14:textId="0D42F4B2" w:rsidR="000435FA" w:rsidRDefault="000435FA" w:rsidP="000435FA">
      <w:pPr>
        <w:jc w:val="center"/>
        <w:rPr>
          <w:b/>
          <w:bCs/>
          <w:sz w:val="28"/>
          <w:szCs w:val="28"/>
        </w:rPr>
      </w:pPr>
      <w:r w:rsidRPr="000435FA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РОГРАММ</w:t>
      </w:r>
      <w:r w:rsidRPr="000435FA">
        <w:rPr>
          <w:b/>
          <w:bCs/>
          <w:sz w:val="28"/>
          <w:szCs w:val="28"/>
        </w:rPr>
        <w:t>А</w:t>
      </w:r>
    </w:p>
    <w:p w14:paraId="1F739B6E" w14:textId="77777777" w:rsidR="0086676D" w:rsidRDefault="000435FA" w:rsidP="000435FA">
      <w:pPr>
        <w:jc w:val="center"/>
        <w:rPr>
          <w:sz w:val="26"/>
          <w:szCs w:val="26"/>
        </w:rPr>
      </w:pPr>
      <w:r w:rsidRPr="000435FA">
        <w:rPr>
          <w:sz w:val="26"/>
          <w:szCs w:val="26"/>
        </w:rPr>
        <w:t xml:space="preserve">расширенного совместного заседания Комиссии по вопросам индивидуального жилищного строительства Общественного совета при Минстрое России и </w:t>
      </w:r>
    </w:p>
    <w:p w14:paraId="0B514ECF" w14:textId="30FEAE04" w:rsidR="000435FA" w:rsidRPr="000435FA" w:rsidRDefault="000435FA" w:rsidP="000435FA">
      <w:pPr>
        <w:jc w:val="center"/>
        <w:rPr>
          <w:sz w:val="26"/>
          <w:szCs w:val="26"/>
        </w:rPr>
      </w:pPr>
      <w:r w:rsidRPr="000435FA">
        <w:rPr>
          <w:sz w:val="26"/>
          <w:szCs w:val="26"/>
        </w:rPr>
        <w:t xml:space="preserve">Комиссии </w:t>
      </w:r>
      <w:r w:rsidR="0086676D">
        <w:rPr>
          <w:sz w:val="26"/>
          <w:szCs w:val="26"/>
        </w:rPr>
        <w:t xml:space="preserve">РСПП </w:t>
      </w:r>
      <w:r w:rsidRPr="000435FA">
        <w:rPr>
          <w:sz w:val="26"/>
          <w:szCs w:val="26"/>
        </w:rPr>
        <w:t xml:space="preserve">по строительному комплексу </w:t>
      </w:r>
    </w:p>
    <w:p w14:paraId="47989328" w14:textId="30BC9A92" w:rsidR="000435FA" w:rsidRDefault="000435FA" w:rsidP="000435FA">
      <w:pPr>
        <w:jc w:val="center"/>
        <w:rPr>
          <w:b/>
          <w:bCs/>
          <w:sz w:val="26"/>
          <w:szCs w:val="26"/>
        </w:rPr>
      </w:pPr>
      <w:r w:rsidRPr="00E7312D">
        <w:rPr>
          <w:sz w:val="26"/>
          <w:szCs w:val="26"/>
        </w:rPr>
        <w:t xml:space="preserve">Тема: </w:t>
      </w:r>
      <w:bookmarkStart w:id="2" w:name="_Hlk161910136"/>
      <w:r w:rsidRPr="00E7312D">
        <w:rPr>
          <w:b/>
          <w:bCs/>
          <w:sz w:val="26"/>
          <w:szCs w:val="26"/>
        </w:rPr>
        <w:t>«Комплексное индустриальное малоэтажное и индивидуальное жилищное строительство в регионах</w:t>
      </w:r>
      <w:r w:rsidR="002E4911" w:rsidRPr="00E7312D">
        <w:rPr>
          <w:b/>
          <w:bCs/>
          <w:sz w:val="26"/>
          <w:szCs w:val="26"/>
        </w:rPr>
        <w:t xml:space="preserve">. Применение </w:t>
      </w:r>
      <w:r w:rsidR="00E7312D" w:rsidRPr="00E7312D">
        <w:rPr>
          <w:b/>
          <w:bCs/>
          <w:sz w:val="26"/>
          <w:szCs w:val="26"/>
        </w:rPr>
        <w:t xml:space="preserve">инновационных </w:t>
      </w:r>
      <w:r w:rsidR="002E4911" w:rsidRPr="00E7312D">
        <w:rPr>
          <w:b/>
          <w:bCs/>
          <w:sz w:val="26"/>
          <w:szCs w:val="26"/>
        </w:rPr>
        <w:t>энергоэффективных техн</w:t>
      </w:r>
      <w:r w:rsidR="00E7312D" w:rsidRPr="00E7312D">
        <w:rPr>
          <w:b/>
          <w:bCs/>
          <w:sz w:val="26"/>
          <w:szCs w:val="26"/>
        </w:rPr>
        <w:t>о</w:t>
      </w:r>
      <w:r w:rsidR="002E4911" w:rsidRPr="00E7312D">
        <w:rPr>
          <w:b/>
          <w:bCs/>
          <w:sz w:val="26"/>
          <w:szCs w:val="26"/>
        </w:rPr>
        <w:t>ло</w:t>
      </w:r>
      <w:r w:rsidR="00E7312D" w:rsidRPr="00E7312D">
        <w:rPr>
          <w:b/>
          <w:bCs/>
          <w:sz w:val="26"/>
          <w:szCs w:val="26"/>
        </w:rPr>
        <w:t>гий в строительстве</w:t>
      </w:r>
      <w:r w:rsidRPr="00E7312D">
        <w:rPr>
          <w:b/>
          <w:bCs/>
          <w:sz w:val="26"/>
          <w:szCs w:val="26"/>
        </w:rPr>
        <w:t>»</w:t>
      </w:r>
    </w:p>
    <w:p w14:paraId="4EC869E8" w14:textId="77777777" w:rsidR="00CD2E3A" w:rsidRDefault="00CD2E3A" w:rsidP="000435FA">
      <w:pPr>
        <w:jc w:val="center"/>
        <w:rPr>
          <w:b/>
          <w:bCs/>
          <w:sz w:val="26"/>
          <w:szCs w:val="26"/>
        </w:rPr>
      </w:pPr>
    </w:p>
    <w:p w14:paraId="6A998015" w14:textId="661460E9" w:rsidR="00CD2E3A" w:rsidRDefault="00CD2E3A" w:rsidP="00CD2E3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28.03.2024, начало в 12.00                                             </w:t>
      </w:r>
      <w:r w:rsidR="009415C0">
        <w:rPr>
          <w:b/>
          <w:bCs/>
          <w:sz w:val="26"/>
          <w:szCs w:val="26"/>
        </w:rPr>
        <w:t>Ярославль,</w:t>
      </w:r>
      <w:r>
        <w:rPr>
          <w:b/>
          <w:bCs/>
          <w:sz w:val="26"/>
          <w:szCs w:val="26"/>
        </w:rPr>
        <w:t xml:space="preserve"> </w:t>
      </w:r>
      <w:r w:rsidR="009415C0">
        <w:rPr>
          <w:b/>
          <w:bCs/>
          <w:sz w:val="26"/>
          <w:szCs w:val="26"/>
        </w:rPr>
        <w:t>Дом Правительства</w:t>
      </w:r>
      <w:r>
        <w:rPr>
          <w:b/>
          <w:bCs/>
          <w:sz w:val="26"/>
          <w:szCs w:val="26"/>
        </w:rPr>
        <w:t xml:space="preserve">, </w:t>
      </w:r>
    </w:p>
    <w:p w14:paraId="5AC2FE22" w14:textId="00E4F50C" w:rsidR="009415C0" w:rsidRDefault="00CD2E3A" w:rsidP="00CD2E3A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Советская площадь, 3</w:t>
      </w:r>
    </w:p>
    <w:p w14:paraId="66AFFDBA" w14:textId="77777777" w:rsidR="009415C0" w:rsidRDefault="009415C0" w:rsidP="000435FA">
      <w:pPr>
        <w:jc w:val="center"/>
        <w:rPr>
          <w:b/>
          <w:bCs/>
          <w:sz w:val="26"/>
          <w:szCs w:val="26"/>
        </w:rPr>
      </w:pPr>
    </w:p>
    <w:p w14:paraId="7C5A44E7" w14:textId="77777777" w:rsidR="0086676D" w:rsidRPr="00E7312D" w:rsidRDefault="0086676D" w:rsidP="000435FA">
      <w:pPr>
        <w:jc w:val="center"/>
        <w:rPr>
          <w:b/>
          <w:bCs/>
          <w:sz w:val="26"/>
          <w:szCs w:val="26"/>
        </w:rPr>
      </w:pPr>
      <w:bookmarkStart w:id="3" w:name="_GoBack"/>
      <w:bookmarkEnd w:id="3"/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710"/>
        <w:gridCol w:w="4798"/>
        <w:gridCol w:w="3849"/>
        <w:gridCol w:w="1134"/>
      </w:tblGrid>
      <w:tr w:rsidR="001C50F8" w14:paraId="0867DD5F" w14:textId="77777777" w:rsidTr="008D55BF">
        <w:tc>
          <w:tcPr>
            <w:tcW w:w="710" w:type="dxa"/>
          </w:tcPr>
          <w:bookmarkEnd w:id="2"/>
          <w:p w14:paraId="33D96C2E" w14:textId="517ADCE4" w:rsidR="000435FA" w:rsidRPr="007C4B22" w:rsidRDefault="000435FA" w:rsidP="000435FA">
            <w:pPr>
              <w:jc w:val="center"/>
              <w:rPr>
                <w:b/>
                <w:bCs/>
                <w:sz w:val="22"/>
                <w:szCs w:val="22"/>
              </w:rPr>
            </w:pPr>
            <w:r w:rsidRPr="007C4B22">
              <w:rPr>
                <w:b/>
                <w:bCs/>
                <w:sz w:val="22"/>
                <w:szCs w:val="22"/>
              </w:rPr>
              <w:t>№</w:t>
            </w:r>
            <w:r w:rsidR="007C4B22">
              <w:rPr>
                <w:b/>
                <w:bCs/>
                <w:sz w:val="22"/>
                <w:szCs w:val="22"/>
              </w:rPr>
              <w:t xml:space="preserve"> </w:t>
            </w:r>
            <w:r w:rsidRPr="007C4B2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798" w:type="dxa"/>
          </w:tcPr>
          <w:p w14:paraId="3717EAAB" w14:textId="35943D93" w:rsidR="000435FA" w:rsidRPr="007C4B22" w:rsidRDefault="000435FA" w:rsidP="000435FA">
            <w:pPr>
              <w:jc w:val="center"/>
              <w:rPr>
                <w:b/>
                <w:bCs/>
                <w:sz w:val="22"/>
                <w:szCs w:val="22"/>
              </w:rPr>
            </w:pPr>
            <w:r w:rsidRPr="007C4B22">
              <w:rPr>
                <w:b/>
                <w:bCs/>
                <w:sz w:val="22"/>
                <w:szCs w:val="22"/>
              </w:rPr>
              <w:t>ФИО/</w:t>
            </w:r>
            <w:r w:rsidR="007C4B22" w:rsidRPr="007C4B22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849" w:type="dxa"/>
          </w:tcPr>
          <w:p w14:paraId="2B926050" w14:textId="3F427751" w:rsidR="000435FA" w:rsidRPr="007C4B22" w:rsidRDefault="000435FA" w:rsidP="000435FA">
            <w:pPr>
              <w:jc w:val="center"/>
              <w:rPr>
                <w:b/>
                <w:bCs/>
                <w:sz w:val="22"/>
                <w:szCs w:val="22"/>
              </w:rPr>
            </w:pPr>
            <w:r w:rsidRPr="007C4B22">
              <w:rPr>
                <w:b/>
                <w:bCs/>
                <w:sz w:val="22"/>
                <w:szCs w:val="22"/>
              </w:rPr>
              <w:t>Т</w:t>
            </w:r>
            <w:r w:rsidR="007C4B22" w:rsidRPr="007C4B22">
              <w:rPr>
                <w:b/>
                <w:bCs/>
                <w:sz w:val="22"/>
                <w:szCs w:val="22"/>
              </w:rPr>
              <w:t>ЕМА</w:t>
            </w:r>
          </w:p>
        </w:tc>
        <w:tc>
          <w:tcPr>
            <w:tcW w:w="1134" w:type="dxa"/>
          </w:tcPr>
          <w:p w14:paraId="2985ADC3" w14:textId="13624932" w:rsidR="000435FA" w:rsidRPr="007C4B22" w:rsidRDefault="004E0071" w:rsidP="000435FA">
            <w:pPr>
              <w:jc w:val="center"/>
              <w:rPr>
                <w:b/>
                <w:bCs/>
                <w:sz w:val="22"/>
                <w:szCs w:val="22"/>
              </w:rPr>
            </w:pPr>
            <w:r w:rsidRPr="007C4B22">
              <w:rPr>
                <w:b/>
                <w:bCs/>
                <w:sz w:val="22"/>
                <w:szCs w:val="22"/>
              </w:rPr>
              <w:t>В</w:t>
            </w:r>
            <w:r w:rsidR="007C4B22" w:rsidRPr="007C4B22">
              <w:rPr>
                <w:b/>
                <w:bCs/>
                <w:sz w:val="22"/>
                <w:szCs w:val="22"/>
              </w:rPr>
              <w:t>РЕМЯ</w:t>
            </w:r>
          </w:p>
        </w:tc>
      </w:tr>
      <w:tr w:rsidR="001C50F8" w14:paraId="509D01F6" w14:textId="77777777" w:rsidTr="008D55BF">
        <w:tc>
          <w:tcPr>
            <w:tcW w:w="710" w:type="dxa"/>
          </w:tcPr>
          <w:p w14:paraId="13A43C96" w14:textId="580F7173" w:rsidR="000435FA" w:rsidRPr="0086676D" w:rsidRDefault="000435FA" w:rsidP="004E007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798" w:type="dxa"/>
          </w:tcPr>
          <w:p w14:paraId="3D506633" w14:textId="77777777" w:rsidR="00CD2E3A" w:rsidRDefault="004E0071" w:rsidP="00D510F6">
            <w:pPr>
              <w:rPr>
                <w:b/>
                <w:bCs/>
              </w:rPr>
            </w:pPr>
            <w:r w:rsidRPr="004E0071">
              <w:rPr>
                <w:b/>
                <w:bCs/>
              </w:rPr>
              <w:t>Дедюхин Владимир Анатольевич</w:t>
            </w:r>
            <w:r>
              <w:rPr>
                <w:b/>
                <w:bCs/>
              </w:rPr>
              <w:t xml:space="preserve"> </w:t>
            </w:r>
            <w:r w:rsidR="00852892">
              <w:rPr>
                <w:b/>
                <w:bCs/>
              </w:rPr>
              <w:t xml:space="preserve"> </w:t>
            </w:r>
          </w:p>
          <w:p w14:paraId="1EB50D60" w14:textId="45E35569" w:rsidR="004E0071" w:rsidRPr="004E0071" w:rsidRDefault="00D510F6" w:rsidP="00D510F6">
            <w:r w:rsidRPr="00D510F6">
              <w:t>П</w:t>
            </w:r>
            <w:r w:rsidR="004E0071">
              <w:t>ервый вице-президент РСС</w:t>
            </w:r>
          </w:p>
        </w:tc>
        <w:tc>
          <w:tcPr>
            <w:tcW w:w="3849" w:type="dxa"/>
          </w:tcPr>
          <w:p w14:paraId="22CEEF46" w14:textId="22AC3028" w:rsidR="000435FA" w:rsidRPr="007C4B22" w:rsidRDefault="005D0877" w:rsidP="005D0877">
            <w:pPr>
              <w:jc w:val="center"/>
              <w:rPr>
                <w:i/>
                <w:iCs/>
              </w:rPr>
            </w:pPr>
            <w:r w:rsidRPr="007C4B22">
              <w:rPr>
                <w:i/>
                <w:iCs/>
              </w:rPr>
              <w:t>Вступительное слово</w:t>
            </w:r>
          </w:p>
        </w:tc>
        <w:tc>
          <w:tcPr>
            <w:tcW w:w="1134" w:type="dxa"/>
          </w:tcPr>
          <w:p w14:paraId="77BE0A45" w14:textId="5CB00BDA" w:rsidR="000435FA" w:rsidRPr="00852892" w:rsidRDefault="005D0877" w:rsidP="000435FA">
            <w:pPr>
              <w:jc w:val="center"/>
              <w:rPr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12.00-12.05</w:t>
            </w:r>
          </w:p>
        </w:tc>
      </w:tr>
      <w:tr w:rsidR="004E0071" w14:paraId="33CE8F30" w14:textId="77777777" w:rsidTr="008D55BF">
        <w:tc>
          <w:tcPr>
            <w:tcW w:w="710" w:type="dxa"/>
          </w:tcPr>
          <w:p w14:paraId="107F3953" w14:textId="77777777" w:rsidR="004E0071" w:rsidRPr="0086676D" w:rsidRDefault="004E0071" w:rsidP="004E007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798" w:type="dxa"/>
          </w:tcPr>
          <w:p w14:paraId="2888C94C" w14:textId="77777777" w:rsidR="00966722" w:rsidRPr="00966722" w:rsidRDefault="004E0071" w:rsidP="00D510F6">
            <w:pPr>
              <w:rPr>
                <w:b/>
                <w:bCs/>
              </w:rPr>
            </w:pPr>
            <w:r w:rsidRPr="004E0071">
              <w:rPr>
                <w:b/>
                <w:bCs/>
              </w:rPr>
              <w:t>Евраев</w:t>
            </w:r>
            <w:r>
              <w:rPr>
                <w:b/>
                <w:bCs/>
              </w:rPr>
              <w:t xml:space="preserve"> Михаил Яковлевич  </w:t>
            </w:r>
          </w:p>
          <w:p w14:paraId="7BC6CD03" w14:textId="22D6E12A" w:rsidR="004E0071" w:rsidRPr="004E0071" w:rsidRDefault="004E0071" w:rsidP="00D510F6">
            <w:r>
              <w:t>Губернатор Ярославской области</w:t>
            </w:r>
          </w:p>
        </w:tc>
        <w:tc>
          <w:tcPr>
            <w:tcW w:w="3849" w:type="dxa"/>
          </w:tcPr>
          <w:p w14:paraId="14B3DE35" w14:textId="7BE2EE57" w:rsidR="004E0071" w:rsidRPr="007C4B22" w:rsidRDefault="005D0877" w:rsidP="000435FA">
            <w:pPr>
              <w:jc w:val="center"/>
              <w:rPr>
                <w:i/>
                <w:iCs/>
              </w:rPr>
            </w:pPr>
            <w:r w:rsidRPr="007C4B22">
              <w:rPr>
                <w:i/>
                <w:iCs/>
              </w:rPr>
              <w:t>Приветствие</w:t>
            </w:r>
          </w:p>
        </w:tc>
        <w:tc>
          <w:tcPr>
            <w:tcW w:w="1134" w:type="dxa"/>
          </w:tcPr>
          <w:p w14:paraId="5360634E" w14:textId="54E17AB7" w:rsidR="004E0071" w:rsidRPr="00852892" w:rsidRDefault="005D0877" w:rsidP="000435FA">
            <w:pPr>
              <w:jc w:val="center"/>
              <w:rPr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12.05-12.15</w:t>
            </w:r>
          </w:p>
        </w:tc>
      </w:tr>
      <w:tr w:rsidR="004F1F82" w14:paraId="451E7152" w14:textId="77777777" w:rsidTr="008D55BF">
        <w:tc>
          <w:tcPr>
            <w:tcW w:w="710" w:type="dxa"/>
          </w:tcPr>
          <w:p w14:paraId="1C880357" w14:textId="77777777" w:rsidR="004F1F82" w:rsidRPr="0086676D" w:rsidRDefault="004F1F82" w:rsidP="004F1F82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798" w:type="dxa"/>
          </w:tcPr>
          <w:p w14:paraId="28F4D19C" w14:textId="5173A2F2" w:rsidR="004F1F82" w:rsidRPr="004E0071" w:rsidRDefault="004F1F82" w:rsidP="0086676D">
            <w:pPr>
              <w:rPr>
                <w:b/>
                <w:bCs/>
              </w:rPr>
            </w:pPr>
            <w:r w:rsidRPr="005D0877">
              <w:rPr>
                <w:b/>
                <w:bCs/>
              </w:rPr>
              <w:t>Музыченко Сергей Григорьевич</w:t>
            </w:r>
            <w:r>
              <w:rPr>
                <w:b/>
                <w:bCs/>
              </w:rPr>
              <w:t xml:space="preserve"> </w:t>
            </w:r>
            <w:r w:rsidRPr="001C50F8">
              <w:t>заместитель</w:t>
            </w:r>
            <w:r w:rsidR="0086676D">
              <w:t xml:space="preserve"> </w:t>
            </w:r>
            <w:r w:rsidRPr="001C50F8">
              <w:t>Министра строительства и ЖКХ РФ</w:t>
            </w:r>
          </w:p>
        </w:tc>
        <w:tc>
          <w:tcPr>
            <w:tcW w:w="3849" w:type="dxa"/>
          </w:tcPr>
          <w:p w14:paraId="531A1F91" w14:textId="02154ABF" w:rsidR="004F1F82" w:rsidRPr="007C4B22" w:rsidRDefault="004F1F82" w:rsidP="004F1F82">
            <w:pPr>
              <w:jc w:val="center"/>
              <w:rPr>
                <w:i/>
                <w:iCs/>
              </w:rPr>
            </w:pPr>
            <w:r w:rsidRPr="007C4B22">
              <w:rPr>
                <w:i/>
                <w:iCs/>
              </w:rPr>
              <w:t>Выступление</w:t>
            </w:r>
          </w:p>
        </w:tc>
        <w:tc>
          <w:tcPr>
            <w:tcW w:w="1134" w:type="dxa"/>
          </w:tcPr>
          <w:p w14:paraId="2C39EBF9" w14:textId="73EC30BF" w:rsidR="004F1F82" w:rsidRPr="00852892" w:rsidRDefault="004F1F82" w:rsidP="004F1F82">
            <w:pPr>
              <w:jc w:val="center"/>
              <w:rPr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12.15-12.25</w:t>
            </w:r>
          </w:p>
        </w:tc>
      </w:tr>
      <w:tr w:rsidR="004F1F82" w14:paraId="0EEBD342" w14:textId="77777777" w:rsidTr="008D55BF">
        <w:tc>
          <w:tcPr>
            <w:tcW w:w="710" w:type="dxa"/>
          </w:tcPr>
          <w:p w14:paraId="43D52DE0" w14:textId="77777777" w:rsidR="004F1F82" w:rsidRPr="0086676D" w:rsidRDefault="004F1F82" w:rsidP="004F1F82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798" w:type="dxa"/>
          </w:tcPr>
          <w:p w14:paraId="50D69DB1" w14:textId="77777777" w:rsidR="00966722" w:rsidRDefault="004F1F82" w:rsidP="0086676D">
            <w:pPr>
              <w:rPr>
                <w:lang w:val="en-US"/>
              </w:rPr>
            </w:pPr>
            <w:r w:rsidRPr="00C57E08">
              <w:rPr>
                <w:b/>
                <w:bCs/>
              </w:rPr>
              <w:t>Марков Иван Александрович</w:t>
            </w:r>
            <w:r>
              <w:t xml:space="preserve"> </w:t>
            </w:r>
          </w:p>
          <w:p w14:paraId="644DD3F2" w14:textId="229F3590" w:rsidR="004F1F82" w:rsidRPr="005D0877" w:rsidRDefault="004F1F82" w:rsidP="0086676D">
            <w:pPr>
              <w:rPr>
                <w:b/>
                <w:bCs/>
              </w:rPr>
            </w:pPr>
            <w:r>
              <w:t>директор Департамента металлургии и материалов Министерства промышленности и торговли РФ</w:t>
            </w:r>
          </w:p>
        </w:tc>
        <w:tc>
          <w:tcPr>
            <w:tcW w:w="3849" w:type="dxa"/>
          </w:tcPr>
          <w:p w14:paraId="18C8E87F" w14:textId="224F1D69" w:rsidR="004F1F82" w:rsidRPr="007C4B22" w:rsidRDefault="004F1F82" w:rsidP="004F1F82">
            <w:pPr>
              <w:jc w:val="center"/>
              <w:rPr>
                <w:i/>
                <w:iCs/>
              </w:rPr>
            </w:pPr>
            <w:r w:rsidRPr="007C4B22">
              <w:rPr>
                <w:i/>
                <w:iCs/>
              </w:rPr>
              <w:t>Выступление</w:t>
            </w:r>
          </w:p>
        </w:tc>
        <w:tc>
          <w:tcPr>
            <w:tcW w:w="1134" w:type="dxa"/>
          </w:tcPr>
          <w:p w14:paraId="6E8C1418" w14:textId="3C5A533D" w:rsidR="004F1F82" w:rsidRPr="00852892" w:rsidRDefault="004F1F82" w:rsidP="004F1F82">
            <w:pPr>
              <w:jc w:val="center"/>
              <w:rPr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12.</w:t>
            </w:r>
            <w:r w:rsidRPr="00852892">
              <w:rPr>
                <w:sz w:val="20"/>
                <w:szCs w:val="20"/>
                <w:lang w:val="en-US"/>
              </w:rPr>
              <w:t>2</w:t>
            </w:r>
            <w:r w:rsidRPr="00852892">
              <w:rPr>
                <w:sz w:val="20"/>
                <w:szCs w:val="20"/>
              </w:rPr>
              <w:t>5-12.</w:t>
            </w:r>
            <w:r w:rsidRPr="00852892">
              <w:rPr>
                <w:sz w:val="20"/>
                <w:szCs w:val="20"/>
                <w:lang w:val="en-US"/>
              </w:rPr>
              <w:t>3</w:t>
            </w:r>
            <w:r w:rsidRPr="00852892">
              <w:rPr>
                <w:sz w:val="20"/>
                <w:szCs w:val="20"/>
              </w:rPr>
              <w:t>5</w:t>
            </w:r>
          </w:p>
        </w:tc>
      </w:tr>
      <w:tr w:rsidR="004F1F82" w14:paraId="6B42A30E" w14:textId="77777777" w:rsidTr="008D55BF">
        <w:tc>
          <w:tcPr>
            <w:tcW w:w="710" w:type="dxa"/>
          </w:tcPr>
          <w:p w14:paraId="5BDC886D" w14:textId="77777777" w:rsidR="004F1F82" w:rsidRPr="0086676D" w:rsidRDefault="004F1F82" w:rsidP="004F1F82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798" w:type="dxa"/>
          </w:tcPr>
          <w:p w14:paraId="366AA41A" w14:textId="5D62B3B8" w:rsidR="004F1F82" w:rsidRPr="00C57E08" w:rsidRDefault="004F1F82" w:rsidP="00D510F6">
            <w:pPr>
              <w:rPr>
                <w:b/>
                <w:bCs/>
              </w:rPr>
            </w:pPr>
            <w:r w:rsidRPr="00AA5140">
              <w:rPr>
                <w:b/>
                <w:bCs/>
              </w:rPr>
              <w:t>Кузьменко Светлана Петровна</w:t>
            </w:r>
            <w:r>
              <w:rPr>
                <w:b/>
                <w:bCs/>
              </w:rPr>
              <w:t xml:space="preserve">  </w:t>
            </w:r>
            <w:r w:rsidRPr="00852892">
              <w:rPr>
                <w:sz w:val="22"/>
                <w:szCs w:val="22"/>
                <w:shd w:val="clear" w:color="auto" w:fill="FFFFFF"/>
              </w:rPr>
              <w:t xml:space="preserve">Ответственный секретарь Общественного совета при Минстрое России, </w:t>
            </w:r>
            <w:r w:rsidR="008D55BF">
              <w:rPr>
                <w:sz w:val="22"/>
                <w:szCs w:val="22"/>
                <w:shd w:val="clear" w:color="auto" w:fill="FFFFFF"/>
              </w:rPr>
              <w:t xml:space="preserve">                             </w:t>
            </w:r>
            <w:r w:rsidRPr="00852892">
              <w:rPr>
                <w:sz w:val="22"/>
                <w:szCs w:val="22"/>
                <w:shd w:val="clear" w:color="auto" w:fill="FFFFFF"/>
              </w:rPr>
              <w:t>помощник Министра строительства и ЖКХ РФ</w:t>
            </w:r>
          </w:p>
        </w:tc>
        <w:tc>
          <w:tcPr>
            <w:tcW w:w="3849" w:type="dxa"/>
          </w:tcPr>
          <w:p w14:paraId="095B9EDF" w14:textId="77777777" w:rsidR="00534A1D" w:rsidRPr="007C4B22" w:rsidRDefault="002E4911" w:rsidP="004F1F82">
            <w:pPr>
              <w:jc w:val="center"/>
              <w:rPr>
                <w:i/>
                <w:iCs/>
              </w:rPr>
            </w:pPr>
            <w:r w:rsidRPr="007C4B22">
              <w:rPr>
                <w:i/>
                <w:iCs/>
              </w:rPr>
              <w:t>Приветствие</w:t>
            </w:r>
            <w:r w:rsidR="00534A1D" w:rsidRPr="007C4B22">
              <w:rPr>
                <w:i/>
                <w:iCs/>
              </w:rPr>
              <w:t xml:space="preserve"> Председателя </w:t>
            </w:r>
          </w:p>
          <w:p w14:paraId="34263F81" w14:textId="7B2147D0" w:rsidR="004F1F82" w:rsidRPr="007C4B22" w:rsidRDefault="00534A1D" w:rsidP="004F1F82">
            <w:pPr>
              <w:jc w:val="center"/>
              <w:rPr>
                <w:i/>
                <w:iCs/>
              </w:rPr>
            </w:pPr>
            <w:r w:rsidRPr="007C4B22">
              <w:rPr>
                <w:i/>
                <w:iCs/>
              </w:rPr>
              <w:t xml:space="preserve">Общественного совета </w:t>
            </w:r>
            <w:r w:rsidR="007C4B22" w:rsidRPr="007C4B22">
              <w:rPr>
                <w:i/>
                <w:iCs/>
              </w:rPr>
              <w:t xml:space="preserve">                   </w:t>
            </w:r>
            <w:r w:rsidRPr="007C4B22">
              <w:rPr>
                <w:i/>
                <w:iCs/>
              </w:rPr>
              <w:t>при Минстрое России</w:t>
            </w:r>
            <w:r w:rsidR="002E4911" w:rsidRPr="007C4B22">
              <w:rPr>
                <w:i/>
                <w:iCs/>
              </w:rPr>
              <w:t xml:space="preserve"> </w:t>
            </w:r>
          </w:p>
        </w:tc>
        <w:tc>
          <w:tcPr>
            <w:tcW w:w="1134" w:type="dxa"/>
          </w:tcPr>
          <w:p w14:paraId="3A5F0B56" w14:textId="74CEB35F" w:rsidR="004F1F82" w:rsidRPr="00852892" w:rsidRDefault="004F1F82" w:rsidP="004F1F82">
            <w:pPr>
              <w:jc w:val="center"/>
              <w:rPr>
                <w:sz w:val="20"/>
                <w:szCs w:val="20"/>
                <w:lang w:val="en-US"/>
              </w:rPr>
            </w:pPr>
            <w:r w:rsidRPr="00852892">
              <w:rPr>
                <w:sz w:val="20"/>
                <w:szCs w:val="20"/>
              </w:rPr>
              <w:t>12.</w:t>
            </w:r>
            <w:r w:rsidRPr="00852892">
              <w:rPr>
                <w:sz w:val="20"/>
                <w:szCs w:val="20"/>
                <w:lang w:val="en-US"/>
              </w:rPr>
              <w:t>3</w:t>
            </w:r>
            <w:r w:rsidRPr="00852892">
              <w:rPr>
                <w:sz w:val="20"/>
                <w:szCs w:val="20"/>
              </w:rPr>
              <w:t>5-1</w:t>
            </w:r>
            <w:r w:rsidRPr="00852892">
              <w:rPr>
                <w:sz w:val="20"/>
                <w:szCs w:val="20"/>
                <w:lang w:val="en-US"/>
              </w:rPr>
              <w:t>2</w:t>
            </w:r>
            <w:r w:rsidRPr="00852892">
              <w:rPr>
                <w:sz w:val="20"/>
                <w:szCs w:val="20"/>
              </w:rPr>
              <w:t>.</w:t>
            </w:r>
            <w:r w:rsidRPr="00852892">
              <w:rPr>
                <w:sz w:val="20"/>
                <w:szCs w:val="20"/>
                <w:lang w:val="en-US"/>
              </w:rPr>
              <w:t>45</w:t>
            </w:r>
          </w:p>
        </w:tc>
      </w:tr>
      <w:tr w:rsidR="001C50F8" w14:paraId="0C9A8E67" w14:textId="77777777" w:rsidTr="008D55BF">
        <w:tc>
          <w:tcPr>
            <w:tcW w:w="710" w:type="dxa"/>
          </w:tcPr>
          <w:p w14:paraId="32610ED0" w14:textId="77777777" w:rsidR="000435FA" w:rsidRPr="0086676D" w:rsidRDefault="000435FA" w:rsidP="004E0071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798" w:type="dxa"/>
          </w:tcPr>
          <w:p w14:paraId="5082103D" w14:textId="65A1C21E" w:rsidR="000435FA" w:rsidRPr="005D0877" w:rsidRDefault="005D0877" w:rsidP="00D510F6">
            <w:pPr>
              <w:rPr>
                <w:b/>
                <w:bCs/>
              </w:rPr>
            </w:pPr>
            <w:r w:rsidRPr="005D0877">
              <w:rPr>
                <w:b/>
                <w:bCs/>
              </w:rPr>
              <w:t>Басин Ефим Владимирович</w:t>
            </w:r>
            <w:r>
              <w:rPr>
                <w:b/>
                <w:bCs/>
              </w:rPr>
              <w:t xml:space="preserve">  </w:t>
            </w:r>
            <w:r w:rsidRPr="005D0877">
              <w:t xml:space="preserve">председатель </w:t>
            </w:r>
            <w:r w:rsidR="00D510F6">
              <w:t>К</w:t>
            </w:r>
            <w:r w:rsidRPr="005D0877">
              <w:t>омитета ТПП РФ по предпринимательству в сфере строительства</w:t>
            </w:r>
          </w:p>
        </w:tc>
        <w:tc>
          <w:tcPr>
            <w:tcW w:w="3849" w:type="dxa"/>
          </w:tcPr>
          <w:p w14:paraId="28B5C35C" w14:textId="0A0260DD" w:rsidR="000435FA" w:rsidRPr="008D406A" w:rsidRDefault="00CD0DAA" w:rsidP="008D406A">
            <w:pPr>
              <w:jc w:val="both"/>
              <w:rPr>
                <w:i/>
                <w:iCs/>
              </w:rPr>
            </w:pPr>
            <w:r w:rsidRPr="008D406A">
              <w:rPr>
                <w:i/>
                <w:iCs/>
              </w:rPr>
              <w:t>«О мерах п</w:t>
            </w:r>
            <w:r w:rsidR="00E15FC0">
              <w:rPr>
                <w:i/>
                <w:iCs/>
              </w:rPr>
              <w:t>оддержки</w:t>
            </w:r>
            <w:r w:rsidRPr="008D406A">
              <w:rPr>
                <w:i/>
                <w:iCs/>
              </w:rPr>
              <w:t xml:space="preserve"> развити</w:t>
            </w:r>
            <w:r w:rsidR="00E15FC0">
              <w:rPr>
                <w:i/>
                <w:iCs/>
              </w:rPr>
              <w:t>я</w:t>
            </w:r>
            <w:r w:rsidRPr="008D406A">
              <w:rPr>
                <w:i/>
                <w:iCs/>
              </w:rPr>
              <w:t xml:space="preserve"> ИЖС в России»</w:t>
            </w:r>
          </w:p>
        </w:tc>
        <w:tc>
          <w:tcPr>
            <w:tcW w:w="1134" w:type="dxa"/>
          </w:tcPr>
          <w:p w14:paraId="60147A09" w14:textId="12411D8C" w:rsidR="000435FA" w:rsidRPr="00852892" w:rsidRDefault="004F1F82" w:rsidP="000435FA">
            <w:pPr>
              <w:jc w:val="center"/>
              <w:rPr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12.45-12.50</w:t>
            </w:r>
          </w:p>
        </w:tc>
      </w:tr>
      <w:tr w:rsidR="004F1F82" w14:paraId="28BA2867" w14:textId="77777777" w:rsidTr="008D55BF">
        <w:tc>
          <w:tcPr>
            <w:tcW w:w="710" w:type="dxa"/>
          </w:tcPr>
          <w:p w14:paraId="2055C4CF" w14:textId="77777777" w:rsidR="004F1F82" w:rsidRPr="0086676D" w:rsidRDefault="004F1F82" w:rsidP="004F1F82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798" w:type="dxa"/>
          </w:tcPr>
          <w:p w14:paraId="16415D3A" w14:textId="77777777" w:rsidR="00CD2E3A" w:rsidRDefault="004F1F82" w:rsidP="00D510F6">
            <w:pPr>
              <w:rPr>
                <w:b/>
                <w:bCs/>
              </w:rPr>
            </w:pPr>
            <w:r w:rsidRPr="00C57E08">
              <w:rPr>
                <w:b/>
                <w:bCs/>
              </w:rPr>
              <w:t>Цицин Константин Георгиевич</w:t>
            </w:r>
            <w:r>
              <w:rPr>
                <w:b/>
                <w:bCs/>
              </w:rPr>
              <w:t xml:space="preserve">  </w:t>
            </w:r>
          </w:p>
          <w:p w14:paraId="156C064E" w14:textId="506D9030" w:rsidR="004F1F82" w:rsidRPr="005D0877" w:rsidRDefault="004F1F82" w:rsidP="00D510F6">
            <w:pPr>
              <w:rPr>
                <w:b/>
                <w:bCs/>
              </w:rPr>
            </w:pPr>
            <w:r w:rsidRPr="00C57E08">
              <w:t>первый вице-президент</w:t>
            </w:r>
            <w:r>
              <w:t xml:space="preserve"> </w:t>
            </w:r>
            <w:r w:rsidR="00D510F6">
              <w:t xml:space="preserve"> </w:t>
            </w:r>
            <w:r>
              <w:t>АО «Газпромбанк»</w:t>
            </w:r>
          </w:p>
        </w:tc>
        <w:tc>
          <w:tcPr>
            <w:tcW w:w="3849" w:type="dxa"/>
          </w:tcPr>
          <w:p w14:paraId="6C3A8E4A" w14:textId="62B052B9" w:rsidR="0026277B" w:rsidRDefault="0026277B" w:rsidP="00093D2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«</w:t>
            </w:r>
            <w:r w:rsidRPr="00093D23">
              <w:rPr>
                <w:i/>
                <w:iCs/>
              </w:rPr>
              <w:t>О банковской поддержке</w:t>
            </w:r>
            <w:r w:rsidR="00093D23" w:rsidRPr="00093D23">
              <w:rPr>
                <w:i/>
                <w:iCs/>
              </w:rPr>
              <w:t xml:space="preserve"> развития малоэтажного строительства в РФ»</w:t>
            </w:r>
          </w:p>
        </w:tc>
        <w:tc>
          <w:tcPr>
            <w:tcW w:w="1134" w:type="dxa"/>
          </w:tcPr>
          <w:p w14:paraId="1D719051" w14:textId="3A47C68E" w:rsidR="004F1F82" w:rsidRPr="00852892" w:rsidRDefault="004F1F82" w:rsidP="004F1F82">
            <w:pPr>
              <w:jc w:val="center"/>
              <w:rPr>
                <w:sz w:val="20"/>
                <w:szCs w:val="20"/>
              </w:rPr>
            </w:pPr>
            <w:r w:rsidRPr="00852892">
              <w:rPr>
                <w:sz w:val="20"/>
                <w:szCs w:val="20"/>
                <w:lang w:val="en-US"/>
              </w:rPr>
              <w:t>12</w:t>
            </w:r>
            <w:r w:rsidRPr="00852892">
              <w:rPr>
                <w:sz w:val="20"/>
                <w:szCs w:val="20"/>
              </w:rPr>
              <w:t>.50-13.00</w:t>
            </w:r>
          </w:p>
        </w:tc>
      </w:tr>
      <w:tr w:rsidR="00EF5786" w14:paraId="5A850730" w14:textId="77777777" w:rsidTr="008D55BF">
        <w:tc>
          <w:tcPr>
            <w:tcW w:w="710" w:type="dxa"/>
          </w:tcPr>
          <w:p w14:paraId="120485D0" w14:textId="77777777" w:rsidR="00EF5786" w:rsidRPr="0086676D" w:rsidRDefault="00EF5786" w:rsidP="004F1F82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798" w:type="dxa"/>
          </w:tcPr>
          <w:p w14:paraId="3FA863C7" w14:textId="77777777" w:rsidR="00CD2E3A" w:rsidRDefault="00EF5786" w:rsidP="00093D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Головин Сергей Викторович  </w:t>
            </w:r>
          </w:p>
          <w:p w14:paraId="528E4012" w14:textId="64A2411A" w:rsidR="00EF5786" w:rsidRPr="00C57E08" w:rsidRDefault="00EF5786" w:rsidP="00093D23">
            <w:pPr>
              <w:rPr>
                <w:b/>
                <w:bCs/>
              </w:rPr>
            </w:pPr>
            <w:r w:rsidRPr="00153857">
              <w:rPr>
                <w:shd w:val="clear" w:color="auto" w:fill="FFFFFF"/>
              </w:rPr>
              <w:t>Заместитель начальника Главгосэкспертизы России</w:t>
            </w:r>
          </w:p>
        </w:tc>
        <w:tc>
          <w:tcPr>
            <w:tcW w:w="3849" w:type="dxa"/>
          </w:tcPr>
          <w:p w14:paraId="363CE5A1" w14:textId="0A8B6267" w:rsidR="00EF5786" w:rsidRPr="00844645" w:rsidRDefault="00844645" w:rsidP="008446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«Особенности процедуры экспертизы проектов ИЖС»</w:t>
            </w:r>
          </w:p>
        </w:tc>
        <w:tc>
          <w:tcPr>
            <w:tcW w:w="1134" w:type="dxa"/>
          </w:tcPr>
          <w:p w14:paraId="59422B53" w14:textId="23643410" w:rsidR="00EF5786" w:rsidRPr="00852892" w:rsidRDefault="00EF5786" w:rsidP="004F1F82">
            <w:pPr>
              <w:jc w:val="center"/>
              <w:rPr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13.00-13.10</w:t>
            </w:r>
          </w:p>
        </w:tc>
      </w:tr>
      <w:tr w:rsidR="004F1F82" w14:paraId="0642D6FE" w14:textId="77777777" w:rsidTr="008D55BF">
        <w:tc>
          <w:tcPr>
            <w:tcW w:w="710" w:type="dxa"/>
          </w:tcPr>
          <w:p w14:paraId="08ACBB02" w14:textId="77777777" w:rsidR="004F1F82" w:rsidRPr="0086676D" w:rsidRDefault="004F1F82" w:rsidP="004F1F82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798" w:type="dxa"/>
          </w:tcPr>
          <w:p w14:paraId="658EE90E" w14:textId="1E46DB9D" w:rsidR="004F1F82" w:rsidRDefault="004F1F82" w:rsidP="00D510F6">
            <w:pPr>
              <w:rPr>
                <w:b/>
                <w:bCs/>
                <w:sz w:val="28"/>
                <w:szCs w:val="28"/>
              </w:rPr>
            </w:pPr>
            <w:r w:rsidRPr="00FD7121">
              <w:rPr>
                <w:b/>
                <w:bCs/>
              </w:rPr>
              <w:t>Волошин Иван</w:t>
            </w:r>
            <w:r>
              <w:rPr>
                <w:b/>
                <w:bCs/>
              </w:rPr>
              <w:t xml:space="preserve"> Александрович  </w:t>
            </w:r>
            <w:r w:rsidRPr="00EE3193">
              <w:t>управляющий директор АО ДОМ РФ</w:t>
            </w:r>
          </w:p>
        </w:tc>
        <w:tc>
          <w:tcPr>
            <w:tcW w:w="3849" w:type="dxa"/>
          </w:tcPr>
          <w:p w14:paraId="368FBA2B" w14:textId="7382FC84" w:rsidR="004F1F82" w:rsidRPr="00D25337" w:rsidRDefault="00D25337" w:rsidP="00690EB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25337">
              <w:rPr>
                <w:i/>
                <w:iCs/>
                <w:shd w:val="clear" w:color="auto" w:fill="FFFFFF"/>
              </w:rPr>
              <w:t xml:space="preserve">«Инструменты АО ДОМ.РФ </w:t>
            </w:r>
            <w:r w:rsidR="00CD2E3A">
              <w:rPr>
                <w:i/>
                <w:iCs/>
                <w:shd w:val="clear" w:color="auto" w:fill="FFFFFF"/>
              </w:rPr>
              <w:t xml:space="preserve">                     </w:t>
            </w:r>
            <w:r w:rsidRPr="00D25337">
              <w:rPr>
                <w:i/>
                <w:iCs/>
                <w:shd w:val="clear" w:color="auto" w:fill="FFFFFF"/>
              </w:rPr>
              <w:t>по развитию ИЖС в Российской Федерации»</w:t>
            </w:r>
          </w:p>
        </w:tc>
        <w:tc>
          <w:tcPr>
            <w:tcW w:w="1134" w:type="dxa"/>
          </w:tcPr>
          <w:p w14:paraId="42E5D5AB" w14:textId="4331DE82" w:rsidR="004F1F82" w:rsidRPr="00852892" w:rsidRDefault="00EF5786" w:rsidP="004F1F82">
            <w:pPr>
              <w:jc w:val="center"/>
              <w:rPr>
                <w:b/>
                <w:bCs/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13.10-13.20</w:t>
            </w:r>
          </w:p>
        </w:tc>
      </w:tr>
      <w:tr w:rsidR="001C50F8" w14:paraId="104C34D9" w14:textId="77777777" w:rsidTr="008D55BF">
        <w:tc>
          <w:tcPr>
            <w:tcW w:w="710" w:type="dxa"/>
          </w:tcPr>
          <w:p w14:paraId="570B02FA" w14:textId="77777777" w:rsidR="000435FA" w:rsidRPr="0086676D" w:rsidRDefault="000435FA" w:rsidP="004E0071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798" w:type="dxa"/>
          </w:tcPr>
          <w:p w14:paraId="5C7E0929" w14:textId="730DEE65" w:rsidR="000435FA" w:rsidRPr="00C57E08" w:rsidRDefault="00EF5786" w:rsidP="004F1F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Посохин Михаил Михайлович </w:t>
            </w:r>
            <w:r>
              <w:t xml:space="preserve">председатель Комиссии по вопросам урбанизма агломераций и малых городов </w:t>
            </w:r>
            <w:r w:rsidRPr="00EF5786">
              <w:t>Общественного совета</w:t>
            </w:r>
            <w:r w:rsidR="00D510F6">
              <w:t xml:space="preserve">  </w:t>
            </w:r>
            <w:r w:rsidRPr="00EF5786">
              <w:t>при Минстрое России, почётный Президент НОПРИЗ</w:t>
            </w:r>
          </w:p>
        </w:tc>
        <w:tc>
          <w:tcPr>
            <w:tcW w:w="3849" w:type="dxa"/>
          </w:tcPr>
          <w:p w14:paraId="6A3249A7" w14:textId="267073EE" w:rsidR="002E4911" w:rsidRPr="002E4911" w:rsidRDefault="002E4911" w:rsidP="00093D23">
            <w:pPr>
              <w:rPr>
                <w:i/>
                <w:iCs/>
                <w:sz w:val="28"/>
                <w:szCs w:val="28"/>
              </w:rPr>
            </w:pPr>
            <w:r w:rsidRPr="002E4911">
              <w:rPr>
                <w:i/>
                <w:iCs/>
              </w:rPr>
              <w:t>«Актуальные вызовы</w:t>
            </w:r>
            <w:r>
              <w:rPr>
                <w:i/>
                <w:iCs/>
              </w:rPr>
              <w:t xml:space="preserve"> Стратегии пространственного развития РФ в отношении ИЖС и малоэтажного строительства»</w:t>
            </w:r>
          </w:p>
        </w:tc>
        <w:tc>
          <w:tcPr>
            <w:tcW w:w="1134" w:type="dxa"/>
          </w:tcPr>
          <w:p w14:paraId="26406AC1" w14:textId="6129FD14" w:rsidR="000435FA" w:rsidRPr="00852892" w:rsidRDefault="00EF5786" w:rsidP="000435FA">
            <w:pPr>
              <w:jc w:val="center"/>
              <w:rPr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13.20-13.30</w:t>
            </w:r>
          </w:p>
        </w:tc>
      </w:tr>
    </w:tbl>
    <w:p w14:paraId="36D6B0EC" w14:textId="77777777" w:rsidR="00CD2E3A" w:rsidRDefault="00CD2E3A"/>
    <w:tbl>
      <w:tblPr>
        <w:tblStyle w:val="a7"/>
        <w:tblW w:w="10748" w:type="dxa"/>
        <w:tblInd w:w="-431" w:type="dxa"/>
        <w:tblLook w:val="04A0" w:firstRow="1" w:lastRow="0" w:firstColumn="1" w:lastColumn="0" w:noHBand="0" w:noVBand="1"/>
      </w:tblPr>
      <w:tblGrid>
        <w:gridCol w:w="710"/>
        <w:gridCol w:w="5055"/>
        <w:gridCol w:w="3849"/>
        <w:gridCol w:w="120"/>
        <w:gridCol w:w="993"/>
        <w:gridCol w:w="21"/>
      </w:tblGrid>
      <w:tr w:rsidR="00EF5786" w14:paraId="36CD1CC1" w14:textId="77777777" w:rsidTr="00CD2E3A">
        <w:tc>
          <w:tcPr>
            <w:tcW w:w="710" w:type="dxa"/>
          </w:tcPr>
          <w:p w14:paraId="56942E4A" w14:textId="77777777" w:rsidR="00EF5786" w:rsidRPr="0086676D" w:rsidRDefault="00EF5786" w:rsidP="00EF5786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055" w:type="dxa"/>
          </w:tcPr>
          <w:p w14:paraId="36D492D9" w14:textId="5B0CD0ED" w:rsidR="00EF5786" w:rsidRDefault="00EF5786" w:rsidP="00EF5786">
            <w:pPr>
              <w:jc w:val="both"/>
              <w:rPr>
                <w:b/>
                <w:bCs/>
              </w:rPr>
            </w:pPr>
            <w:r w:rsidRPr="00AA5140">
              <w:rPr>
                <w:b/>
                <w:bCs/>
              </w:rPr>
              <w:t>Лоцманов Андрей Николаевич</w:t>
            </w:r>
            <w:r>
              <w:rPr>
                <w:b/>
                <w:bCs/>
              </w:rPr>
              <w:t xml:space="preserve">  </w:t>
            </w:r>
          </w:p>
          <w:p w14:paraId="0DC0B556" w14:textId="33851AC0" w:rsidR="00EF5786" w:rsidRPr="00AA5140" w:rsidRDefault="00EF5786" w:rsidP="007C4B22">
            <w:pPr>
              <w:rPr>
                <w:b/>
                <w:bCs/>
              </w:rPr>
            </w:pPr>
            <w:r w:rsidRPr="00025FF4">
              <w:rPr>
                <w:shd w:val="clear" w:color="auto" w:fill="FFFFFF"/>
              </w:rPr>
              <w:lastRenderedPageBreak/>
              <w:t xml:space="preserve">первый заместитель </w:t>
            </w:r>
            <w:r w:rsidR="007C4B22">
              <w:rPr>
                <w:shd w:val="clear" w:color="auto" w:fill="FFFFFF"/>
              </w:rPr>
              <w:t>Сопредседателя</w:t>
            </w:r>
            <w:r w:rsidRPr="00025FF4">
              <w:rPr>
                <w:shd w:val="clear" w:color="auto" w:fill="FFFFFF"/>
              </w:rPr>
              <w:t xml:space="preserve"> комитета </w:t>
            </w:r>
            <w:r w:rsidRPr="00FD7121">
              <w:rPr>
                <w:shd w:val="clear" w:color="auto" w:fill="FFFFFF"/>
              </w:rPr>
              <w:t>РСПП</w:t>
            </w:r>
            <w:r w:rsidRPr="00025FF4">
              <w:rPr>
                <w:shd w:val="clear" w:color="auto" w:fill="FFFFFF"/>
              </w:rPr>
              <w:t xml:space="preserve"> по </w:t>
            </w:r>
            <w:r w:rsidR="00CD2E3A">
              <w:rPr>
                <w:shd w:val="clear" w:color="auto" w:fill="FFFFFF"/>
              </w:rPr>
              <w:t xml:space="preserve">промышленной политике и </w:t>
            </w:r>
            <w:r w:rsidRPr="00025FF4">
              <w:rPr>
                <w:shd w:val="clear" w:color="auto" w:fill="FFFFFF"/>
              </w:rPr>
              <w:t>техническому регулированию</w:t>
            </w:r>
          </w:p>
        </w:tc>
        <w:tc>
          <w:tcPr>
            <w:tcW w:w="3849" w:type="dxa"/>
          </w:tcPr>
          <w:p w14:paraId="34F95FA9" w14:textId="47C3C43E" w:rsidR="00EF5786" w:rsidRPr="00852892" w:rsidRDefault="00852892" w:rsidP="00BE688E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lastRenderedPageBreak/>
              <w:t>«</w:t>
            </w:r>
            <w:r w:rsidRPr="00852892">
              <w:rPr>
                <w:i/>
                <w:iCs/>
              </w:rPr>
              <w:t>Вопросы технического регулирования в строительной отрасли</w:t>
            </w:r>
            <w:r>
              <w:rPr>
                <w:i/>
                <w:iCs/>
              </w:rPr>
              <w:t>»</w:t>
            </w:r>
          </w:p>
        </w:tc>
        <w:tc>
          <w:tcPr>
            <w:tcW w:w="1134" w:type="dxa"/>
            <w:gridSpan w:val="3"/>
          </w:tcPr>
          <w:p w14:paraId="5DD7B1CE" w14:textId="157BBFCE" w:rsidR="00EF5786" w:rsidRPr="00852892" w:rsidRDefault="00EF5786" w:rsidP="00EF5786">
            <w:pPr>
              <w:jc w:val="center"/>
              <w:rPr>
                <w:b/>
                <w:bCs/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13.</w:t>
            </w:r>
            <w:r w:rsidR="00852892" w:rsidRPr="00852892">
              <w:rPr>
                <w:sz w:val="20"/>
                <w:szCs w:val="20"/>
              </w:rPr>
              <w:t>3</w:t>
            </w:r>
            <w:r w:rsidRPr="00852892">
              <w:rPr>
                <w:sz w:val="20"/>
                <w:szCs w:val="20"/>
              </w:rPr>
              <w:t>0-13.</w:t>
            </w:r>
            <w:r w:rsidR="00852892" w:rsidRPr="00852892">
              <w:rPr>
                <w:sz w:val="20"/>
                <w:szCs w:val="20"/>
              </w:rPr>
              <w:t>4</w:t>
            </w:r>
            <w:r w:rsidRPr="00852892">
              <w:rPr>
                <w:sz w:val="20"/>
                <w:szCs w:val="20"/>
              </w:rPr>
              <w:t>0</w:t>
            </w:r>
          </w:p>
        </w:tc>
      </w:tr>
      <w:tr w:rsidR="00D25337" w14:paraId="692FAE2C" w14:textId="77777777" w:rsidTr="00CD2E3A">
        <w:trPr>
          <w:gridAfter w:val="1"/>
          <w:wAfter w:w="21" w:type="dxa"/>
        </w:trPr>
        <w:tc>
          <w:tcPr>
            <w:tcW w:w="710" w:type="dxa"/>
          </w:tcPr>
          <w:p w14:paraId="3DADE7DB" w14:textId="77777777" w:rsidR="00D25337" w:rsidRPr="0086676D" w:rsidRDefault="00D25337" w:rsidP="00D25337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5055" w:type="dxa"/>
          </w:tcPr>
          <w:p w14:paraId="53A4859D" w14:textId="1548D4F6" w:rsidR="00D25337" w:rsidRPr="00AA5140" w:rsidRDefault="00D25337" w:rsidP="008D55BF">
            <w:r w:rsidRPr="00691FAD">
              <w:rPr>
                <w:b/>
                <w:bCs/>
              </w:rPr>
              <w:t>Пороцкий Константин Юрьевич</w:t>
            </w:r>
            <w:r>
              <w:rPr>
                <w:b/>
                <w:bCs/>
              </w:rPr>
              <w:t xml:space="preserve">  </w:t>
            </w:r>
            <w:r w:rsidRPr="00691FAD">
              <w:t xml:space="preserve">председатель </w:t>
            </w:r>
            <w:r w:rsidR="007E1BF3">
              <w:t>Э</w:t>
            </w:r>
            <w:r>
              <w:t>кспертного совета</w:t>
            </w:r>
            <w:r w:rsidRPr="00691FAD">
              <w:t xml:space="preserve"> </w:t>
            </w:r>
            <w:r w:rsidR="007E1BF3">
              <w:t>К</w:t>
            </w:r>
            <w:r>
              <w:t>омиссии по</w:t>
            </w:r>
            <w:r w:rsidR="007E1BF3">
              <w:t xml:space="preserve"> вопросам ИЖС </w:t>
            </w:r>
            <w:r>
              <w:t>Общественного совета</w:t>
            </w:r>
            <w:r w:rsidR="00CD2E3A">
              <w:t xml:space="preserve">                         </w:t>
            </w:r>
            <w:r>
              <w:t xml:space="preserve"> при </w:t>
            </w:r>
            <w:r w:rsidR="007E1BF3">
              <w:t xml:space="preserve">  </w:t>
            </w:r>
            <w:r>
              <w:t>Минстрое России</w:t>
            </w:r>
          </w:p>
        </w:tc>
        <w:tc>
          <w:tcPr>
            <w:tcW w:w="3969" w:type="dxa"/>
            <w:gridSpan w:val="2"/>
          </w:tcPr>
          <w:p w14:paraId="69A6B5B1" w14:textId="497A0181" w:rsidR="00D25337" w:rsidRPr="00D25337" w:rsidRDefault="00D25337" w:rsidP="00CD2E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«</w:t>
            </w:r>
            <w:r w:rsidRPr="00D25337">
              <w:rPr>
                <w:i/>
                <w:iCs/>
              </w:rPr>
              <w:t xml:space="preserve">Синхронизация инструментов комплексного развития территорий, инструментов государственной поддержки и инфраструктурного меню </w:t>
            </w:r>
            <w:r w:rsidR="007C4B22">
              <w:rPr>
                <w:i/>
                <w:iCs/>
              </w:rPr>
              <w:t xml:space="preserve">                        </w:t>
            </w:r>
            <w:r w:rsidRPr="00D25337">
              <w:rPr>
                <w:i/>
                <w:iCs/>
              </w:rPr>
              <w:t>с комплексным индустриальным развитием территорий индивидуального жилищного строительства и банковским проектным финансированием «ФЗ-214 в регионах</w:t>
            </w:r>
            <w:r>
              <w:rPr>
                <w:i/>
                <w:iCs/>
              </w:rPr>
              <w:t>»</w:t>
            </w:r>
          </w:p>
        </w:tc>
        <w:tc>
          <w:tcPr>
            <w:tcW w:w="993" w:type="dxa"/>
          </w:tcPr>
          <w:p w14:paraId="3B954974" w14:textId="7026057E" w:rsidR="00D25337" w:rsidRPr="00852892" w:rsidRDefault="00D25337" w:rsidP="00D25337">
            <w:pPr>
              <w:jc w:val="center"/>
              <w:rPr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13.20-13.40</w:t>
            </w:r>
          </w:p>
        </w:tc>
      </w:tr>
      <w:tr w:rsidR="00D25337" w14:paraId="6EF25ECF" w14:textId="77777777" w:rsidTr="00CD2E3A">
        <w:trPr>
          <w:gridAfter w:val="1"/>
          <w:wAfter w:w="21" w:type="dxa"/>
        </w:trPr>
        <w:tc>
          <w:tcPr>
            <w:tcW w:w="710" w:type="dxa"/>
          </w:tcPr>
          <w:p w14:paraId="39A337BB" w14:textId="77777777" w:rsidR="00D25337" w:rsidRPr="004E0071" w:rsidRDefault="00D25337" w:rsidP="00D25337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14:paraId="459DD3E1" w14:textId="6A5388AD" w:rsidR="00D25337" w:rsidRPr="00FD7121" w:rsidRDefault="00D25337" w:rsidP="008D55BF">
            <w:pPr>
              <w:rPr>
                <w:b/>
                <w:bCs/>
              </w:rPr>
            </w:pPr>
            <w:r w:rsidRPr="00AA506F">
              <w:rPr>
                <w:b/>
                <w:bCs/>
              </w:rPr>
              <w:t>Цыганков Владимир Михайлович</w:t>
            </w:r>
            <w:r>
              <w:t xml:space="preserve"> </w:t>
            </w:r>
            <w:r w:rsidR="0086676D">
              <w:t xml:space="preserve"> </w:t>
            </w:r>
            <w:r>
              <w:t>заместитель</w:t>
            </w:r>
            <w:r w:rsidR="0086676D">
              <w:t xml:space="preserve"> </w:t>
            </w:r>
            <w:r>
              <w:t xml:space="preserve">генерального директора </w:t>
            </w:r>
            <w:r w:rsidR="00CD2E3A">
              <w:t xml:space="preserve">                     </w:t>
            </w:r>
            <w:r>
              <w:t>АО «</w:t>
            </w:r>
            <w:r w:rsidRPr="00F70235">
              <w:t>Завод «ЛИТ»</w:t>
            </w:r>
          </w:p>
        </w:tc>
        <w:tc>
          <w:tcPr>
            <w:tcW w:w="3969" w:type="dxa"/>
            <w:gridSpan w:val="2"/>
          </w:tcPr>
          <w:p w14:paraId="52D63B80" w14:textId="65242AA9" w:rsidR="00D25337" w:rsidRDefault="00D25337" w:rsidP="007C4B22">
            <w:pPr>
              <w:rPr>
                <w:b/>
                <w:bCs/>
                <w:sz w:val="28"/>
                <w:szCs w:val="28"/>
              </w:rPr>
            </w:pPr>
            <w:r w:rsidRPr="00852892">
              <w:rPr>
                <w:i/>
                <w:iCs/>
                <w:sz w:val="22"/>
                <w:szCs w:val="22"/>
              </w:rPr>
              <w:t xml:space="preserve">«ИЖС как наиболее </w:t>
            </w:r>
            <w:r>
              <w:rPr>
                <w:i/>
                <w:iCs/>
                <w:sz w:val="22"/>
                <w:szCs w:val="22"/>
              </w:rPr>
              <w:t>важная</w:t>
            </w:r>
            <w:r w:rsidRPr="00852892">
              <w:rPr>
                <w:i/>
                <w:iCs/>
                <w:sz w:val="22"/>
                <w:szCs w:val="22"/>
              </w:rPr>
              <w:t xml:space="preserve"> часть национальной жилищной системы </w:t>
            </w:r>
            <w:r w:rsidR="008D55BF" w:rsidRPr="00852892">
              <w:rPr>
                <w:i/>
                <w:iCs/>
                <w:sz w:val="22"/>
                <w:szCs w:val="22"/>
              </w:rPr>
              <w:t>России. Инновационные</w:t>
            </w:r>
            <w:r w:rsidRPr="00852892">
              <w:rPr>
                <w:i/>
                <w:iCs/>
                <w:sz w:val="22"/>
                <w:szCs w:val="22"/>
              </w:rPr>
              <w:t xml:space="preserve"> технологии</w:t>
            </w:r>
            <w:r w:rsidR="00CD2E3A">
              <w:rPr>
                <w:i/>
                <w:iCs/>
                <w:sz w:val="22"/>
                <w:szCs w:val="22"/>
              </w:rPr>
              <w:t xml:space="preserve">                         </w:t>
            </w:r>
            <w:r w:rsidRPr="00852892">
              <w:rPr>
                <w:i/>
                <w:iCs/>
                <w:sz w:val="22"/>
                <w:szCs w:val="22"/>
              </w:rPr>
              <w:t xml:space="preserve"> в ИЖС»</w:t>
            </w:r>
          </w:p>
        </w:tc>
        <w:tc>
          <w:tcPr>
            <w:tcW w:w="993" w:type="dxa"/>
          </w:tcPr>
          <w:p w14:paraId="7FB57264" w14:textId="239B280F" w:rsidR="00D25337" w:rsidRPr="00852892" w:rsidRDefault="00D25337" w:rsidP="00D2533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13.40-13.50</w:t>
            </w:r>
          </w:p>
        </w:tc>
      </w:tr>
      <w:tr w:rsidR="00D25337" w14:paraId="41746468" w14:textId="77777777" w:rsidTr="00CD2E3A">
        <w:trPr>
          <w:gridAfter w:val="1"/>
          <w:wAfter w:w="21" w:type="dxa"/>
        </w:trPr>
        <w:tc>
          <w:tcPr>
            <w:tcW w:w="710" w:type="dxa"/>
          </w:tcPr>
          <w:p w14:paraId="31A825D4" w14:textId="77777777" w:rsidR="00D25337" w:rsidRPr="004E0071" w:rsidRDefault="00D25337" w:rsidP="00D25337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14:paraId="1ABFF2DC" w14:textId="4F5B65CE" w:rsidR="00D25337" w:rsidRPr="00691FAD" w:rsidRDefault="00D25337" w:rsidP="008D55BF">
            <w:pPr>
              <w:rPr>
                <w:b/>
                <w:bCs/>
              </w:rPr>
            </w:pPr>
            <w:r w:rsidRPr="001A6438">
              <w:rPr>
                <w:b/>
                <w:bCs/>
              </w:rPr>
              <w:t>Артюшин Александр Николаевич</w:t>
            </w:r>
            <w:r>
              <w:rPr>
                <w:b/>
                <w:bCs/>
              </w:rPr>
              <w:t xml:space="preserve"> </w:t>
            </w:r>
            <w:r w:rsidRPr="005A167C">
              <w:t xml:space="preserve"> </w:t>
            </w:r>
            <w:r w:rsidRPr="00852892">
              <w:rPr>
                <w:sz w:val="22"/>
                <w:szCs w:val="22"/>
              </w:rPr>
              <w:t xml:space="preserve">руководитель отдела объектного консалтинга </w:t>
            </w:r>
            <w:r w:rsidR="00CD2E3A">
              <w:rPr>
                <w:sz w:val="22"/>
                <w:szCs w:val="22"/>
              </w:rPr>
              <w:t xml:space="preserve">                </w:t>
            </w:r>
            <w:r w:rsidR="0086676D">
              <w:rPr>
                <w:sz w:val="22"/>
                <w:szCs w:val="22"/>
              </w:rPr>
              <w:t xml:space="preserve">ЗАО </w:t>
            </w:r>
            <w:r w:rsidRPr="00852892">
              <w:rPr>
                <w:sz w:val="22"/>
                <w:szCs w:val="22"/>
              </w:rPr>
              <w:t>«</w:t>
            </w:r>
            <w:proofErr w:type="spellStart"/>
            <w:r w:rsidRPr="00852892">
              <w:rPr>
                <w:sz w:val="22"/>
                <w:szCs w:val="22"/>
              </w:rPr>
              <w:t>профайн</w:t>
            </w:r>
            <w:proofErr w:type="spellEnd"/>
            <w:r w:rsidRPr="00852892">
              <w:rPr>
                <w:sz w:val="22"/>
                <w:szCs w:val="22"/>
              </w:rPr>
              <w:t xml:space="preserve"> РУС»</w:t>
            </w:r>
          </w:p>
        </w:tc>
        <w:tc>
          <w:tcPr>
            <w:tcW w:w="3969" w:type="dxa"/>
            <w:gridSpan w:val="2"/>
          </w:tcPr>
          <w:p w14:paraId="50D4A847" w14:textId="7C39DD7F" w:rsidR="00D25337" w:rsidRPr="00485CC4" w:rsidRDefault="00D25337" w:rsidP="007C4B22">
            <w:pPr>
              <w:rPr>
                <w:i/>
                <w:iCs/>
                <w:sz w:val="22"/>
                <w:szCs w:val="22"/>
              </w:rPr>
            </w:pPr>
            <w:r w:rsidRPr="00485CC4">
              <w:rPr>
                <w:i/>
                <w:iCs/>
              </w:rPr>
              <w:t>«</w:t>
            </w:r>
            <w:r w:rsidRPr="00485CC4">
              <w:rPr>
                <w:i/>
                <w:iCs/>
                <w:sz w:val="22"/>
                <w:szCs w:val="22"/>
              </w:rPr>
              <w:t>Энергосберегающие технологии</w:t>
            </w:r>
            <w:r w:rsidR="007C4B22">
              <w:rPr>
                <w:i/>
                <w:iCs/>
                <w:sz w:val="22"/>
                <w:szCs w:val="22"/>
              </w:rPr>
              <w:t xml:space="preserve">                 </w:t>
            </w:r>
            <w:r w:rsidRPr="00485CC4">
              <w:rPr>
                <w:i/>
                <w:iCs/>
                <w:sz w:val="22"/>
                <w:szCs w:val="22"/>
              </w:rPr>
              <w:t xml:space="preserve"> в области светопрозрачных конструкций для ИЖС»</w:t>
            </w:r>
          </w:p>
        </w:tc>
        <w:tc>
          <w:tcPr>
            <w:tcW w:w="993" w:type="dxa"/>
          </w:tcPr>
          <w:p w14:paraId="09489B24" w14:textId="7C9A1DAC" w:rsidR="00D25337" w:rsidRPr="00852892" w:rsidRDefault="00D25337" w:rsidP="00D2533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13.50-13.55</w:t>
            </w:r>
          </w:p>
        </w:tc>
      </w:tr>
      <w:tr w:rsidR="00D25337" w14:paraId="581BCF51" w14:textId="77777777" w:rsidTr="00CD2E3A">
        <w:trPr>
          <w:gridAfter w:val="1"/>
          <w:wAfter w:w="21" w:type="dxa"/>
        </w:trPr>
        <w:tc>
          <w:tcPr>
            <w:tcW w:w="710" w:type="dxa"/>
          </w:tcPr>
          <w:p w14:paraId="7290257A" w14:textId="77777777" w:rsidR="00D25337" w:rsidRPr="004E0071" w:rsidRDefault="00D25337" w:rsidP="00D25337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14:paraId="1EFAA239" w14:textId="32147A60" w:rsidR="00D25337" w:rsidRPr="00691FAD" w:rsidRDefault="00D25337" w:rsidP="008D55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Дегтярёв Александр Дмитриевич  </w:t>
            </w:r>
            <w:r>
              <w:t>технический</w:t>
            </w:r>
            <w:r w:rsidRPr="001A6438">
              <w:t xml:space="preserve"> директор </w:t>
            </w:r>
            <w:r>
              <w:t xml:space="preserve">УК ВСВ и </w:t>
            </w:r>
            <w:r w:rsidR="007C4B22">
              <w:t xml:space="preserve">                        </w:t>
            </w:r>
            <w:r w:rsidRPr="001A6438">
              <w:t>ООО ТД «ИНТЕРПАН»</w:t>
            </w:r>
          </w:p>
        </w:tc>
        <w:tc>
          <w:tcPr>
            <w:tcW w:w="3969" w:type="dxa"/>
            <w:gridSpan w:val="2"/>
          </w:tcPr>
          <w:p w14:paraId="102E2F1D" w14:textId="17DEAB2A" w:rsidR="00D25337" w:rsidRPr="00852892" w:rsidRDefault="00D25337" w:rsidP="00D2533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«Практика применения инновационных технологий ИНТЕРПАН в ИЖС»</w:t>
            </w:r>
          </w:p>
        </w:tc>
        <w:tc>
          <w:tcPr>
            <w:tcW w:w="993" w:type="dxa"/>
          </w:tcPr>
          <w:p w14:paraId="56D22D2C" w14:textId="560D2128" w:rsidR="00D25337" w:rsidRPr="00852892" w:rsidRDefault="00D25337" w:rsidP="00D2533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13.55-14.05</w:t>
            </w:r>
          </w:p>
        </w:tc>
      </w:tr>
      <w:tr w:rsidR="00D25337" w14:paraId="00D95464" w14:textId="77777777" w:rsidTr="00CD2E3A">
        <w:trPr>
          <w:gridAfter w:val="1"/>
          <w:wAfter w:w="21" w:type="dxa"/>
        </w:trPr>
        <w:tc>
          <w:tcPr>
            <w:tcW w:w="710" w:type="dxa"/>
          </w:tcPr>
          <w:p w14:paraId="70BCBA0E" w14:textId="77777777" w:rsidR="00D25337" w:rsidRPr="004E0071" w:rsidRDefault="00D25337" w:rsidP="00D25337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14:paraId="7C3CE563" w14:textId="77777777" w:rsidR="007C4B22" w:rsidRDefault="00D25337" w:rsidP="00D253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Тучков Владимир Васильевич</w:t>
            </w:r>
          </w:p>
          <w:p w14:paraId="133AA1DA" w14:textId="320B1D68" w:rsidR="00D25337" w:rsidRPr="001A6438" w:rsidRDefault="00D25337" w:rsidP="007C4B22">
            <w:pPr>
              <w:rPr>
                <w:b/>
                <w:bCs/>
              </w:rPr>
            </w:pPr>
            <w:r w:rsidRPr="00272B08">
              <w:t>вице-президент РСС</w:t>
            </w:r>
            <w:r>
              <w:t xml:space="preserve"> по работе в ЦФО</w:t>
            </w:r>
          </w:p>
        </w:tc>
        <w:tc>
          <w:tcPr>
            <w:tcW w:w="3969" w:type="dxa"/>
            <w:gridSpan w:val="2"/>
          </w:tcPr>
          <w:p w14:paraId="4B5FD7ED" w14:textId="2ACC7751" w:rsidR="00D25337" w:rsidRPr="00485CC4" w:rsidRDefault="00D25337" w:rsidP="007C4B22">
            <w:pPr>
              <w:rPr>
                <w:i/>
                <w:iCs/>
                <w:sz w:val="28"/>
                <w:szCs w:val="28"/>
              </w:rPr>
            </w:pPr>
            <w:r w:rsidRPr="00485CC4">
              <w:rPr>
                <w:i/>
                <w:iCs/>
              </w:rPr>
              <w:t xml:space="preserve">«Опыт </w:t>
            </w:r>
            <w:r>
              <w:rPr>
                <w:i/>
                <w:iCs/>
              </w:rPr>
              <w:t xml:space="preserve">комплексной застройки малоэтажного жилья </w:t>
            </w:r>
            <w:r w:rsidR="007C4B22">
              <w:rPr>
                <w:i/>
                <w:iCs/>
              </w:rPr>
              <w:t xml:space="preserve">                                 </w:t>
            </w:r>
            <w:r>
              <w:rPr>
                <w:i/>
                <w:iCs/>
              </w:rPr>
              <w:t>с проектным финансированием ПАО Сбербанк»</w:t>
            </w:r>
          </w:p>
        </w:tc>
        <w:tc>
          <w:tcPr>
            <w:tcW w:w="993" w:type="dxa"/>
          </w:tcPr>
          <w:p w14:paraId="36EB6DA0" w14:textId="56E93937" w:rsidR="00D25337" w:rsidRPr="00852892" w:rsidRDefault="00D25337" w:rsidP="00D2533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14.05-14.15</w:t>
            </w:r>
          </w:p>
        </w:tc>
      </w:tr>
      <w:tr w:rsidR="00D25337" w14:paraId="4EF84B9A" w14:textId="77777777" w:rsidTr="00CD2E3A">
        <w:trPr>
          <w:gridAfter w:val="1"/>
          <w:wAfter w:w="21" w:type="dxa"/>
        </w:trPr>
        <w:tc>
          <w:tcPr>
            <w:tcW w:w="710" w:type="dxa"/>
          </w:tcPr>
          <w:p w14:paraId="75BE8EA3" w14:textId="77777777" w:rsidR="00D25337" w:rsidRPr="004E0071" w:rsidRDefault="00D25337" w:rsidP="00D25337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14:paraId="2A730BE3" w14:textId="56A78DAA" w:rsidR="00D25337" w:rsidRPr="001A6438" w:rsidRDefault="00D25337" w:rsidP="007C4B22">
            <w:pPr>
              <w:rPr>
                <w:b/>
                <w:bCs/>
              </w:rPr>
            </w:pPr>
            <w:r w:rsidRPr="00AA506F">
              <w:rPr>
                <w:b/>
                <w:bCs/>
              </w:rPr>
              <w:t>Маслов Александр Владимирович</w:t>
            </w:r>
            <w:r>
              <w:rPr>
                <w:b/>
                <w:bCs/>
              </w:rPr>
              <w:t xml:space="preserve"> </w:t>
            </w:r>
            <w:r>
              <w:t xml:space="preserve">генеральный директор </w:t>
            </w:r>
            <w:r w:rsidR="0086676D">
              <w:t xml:space="preserve">                                    </w:t>
            </w:r>
            <w:r>
              <w:t>ООО «АМТ-Холдинг»</w:t>
            </w:r>
          </w:p>
        </w:tc>
        <w:tc>
          <w:tcPr>
            <w:tcW w:w="3969" w:type="dxa"/>
            <w:gridSpan w:val="2"/>
          </w:tcPr>
          <w:p w14:paraId="1A9BC2EF" w14:textId="0F51F11D" w:rsidR="00D25337" w:rsidRPr="00D25337" w:rsidRDefault="00D25337" w:rsidP="007C4B22">
            <w:pPr>
              <w:rPr>
                <w:i/>
                <w:iCs/>
                <w:sz w:val="22"/>
                <w:szCs w:val="22"/>
              </w:rPr>
            </w:pPr>
            <w:r w:rsidRPr="00D25337">
              <w:rPr>
                <w:i/>
                <w:iCs/>
                <w:sz w:val="22"/>
                <w:szCs w:val="22"/>
              </w:rPr>
              <w:t>«</w:t>
            </w:r>
            <w:r w:rsidRPr="00D25337">
              <w:rPr>
                <w:i/>
                <w:iCs/>
                <w:color w:val="000000" w:themeColor="text1"/>
              </w:rPr>
              <w:t>Строительная 3D печать. Перспективы развития</w:t>
            </w:r>
            <w:r w:rsidRPr="00D25337">
              <w:rPr>
                <w:i/>
                <w:iCs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993" w:type="dxa"/>
          </w:tcPr>
          <w:p w14:paraId="6491F887" w14:textId="24B51CF1" w:rsidR="00D25337" w:rsidRPr="00852892" w:rsidRDefault="00D25337" w:rsidP="00D25337">
            <w:pPr>
              <w:jc w:val="center"/>
              <w:rPr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14.15-14.25</w:t>
            </w:r>
          </w:p>
        </w:tc>
      </w:tr>
      <w:tr w:rsidR="00D25337" w14:paraId="22DD8DE6" w14:textId="77777777" w:rsidTr="00CD2E3A">
        <w:trPr>
          <w:gridAfter w:val="1"/>
          <w:wAfter w:w="21" w:type="dxa"/>
        </w:trPr>
        <w:tc>
          <w:tcPr>
            <w:tcW w:w="710" w:type="dxa"/>
          </w:tcPr>
          <w:p w14:paraId="00E36A62" w14:textId="77777777" w:rsidR="00D25337" w:rsidRPr="004E0071" w:rsidRDefault="00D25337" w:rsidP="00D25337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14:paraId="62C3C715" w14:textId="77777777" w:rsidR="00CD2E3A" w:rsidRDefault="00D25337" w:rsidP="007C4B22">
            <w:pPr>
              <w:rPr>
                <w:b/>
                <w:bCs/>
              </w:rPr>
            </w:pPr>
            <w:r w:rsidRPr="00F34116">
              <w:rPr>
                <w:b/>
                <w:bCs/>
              </w:rPr>
              <w:t>Дементьев Олег Евгеньевич</w:t>
            </w:r>
            <w:r>
              <w:rPr>
                <w:b/>
                <w:bCs/>
              </w:rPr>
              <w:t xml:space="preserve">  </w:t>
            </w:r>
          </w:p>
          <w:p w14:paraId="2F74E3E1" w14:textId="73A19FEF" w:rsidR="00D25337" w:rsidRPr="001A6438" w:rsidRDefault="00D25337" w:rsidP="00CD2E3A">
            <w:pPr>
              <w:rPr>
                <w:b/>
                <w:bCs/>
              </w:rPr>
            </w:pPr>
            <w:r w:rsidRPr="00F34116">
              <w:t>генеральный директор</w:t>
            </w:r>
            <w:r w:rsidR="007C4B22">
              <w:t xml:space="preserve"> </w:t>
            </w:r>
            <w:r w:rsidRPr="00F34116">
              <w:t>ООО «</w:t>
            </w:r>
            <w:r>
              <w:t>Ульяновский завод модульных сооружений»</w:t>
            </w:r>
          </w:p>
        </w:tc>
        <w:tc>
          <w:tcPr>
            <w:tcW w:w="3969" w:type="dxa"/>
            <w:gridSpan w:val="2"/>
          </w:tcPr>
          <w:p w14:paraId="32570402" w14:textId="74F4EFD4" w:rsidR="00D25337" w:rsidRPr="00EB0D8E" w:rsidRDefault="00D25337" w:rsidP="007C4B22">
            <w:pPr>
              <w:rPr>
                <w:i/>
                <w:iCs/>
              </w:rPr>
            </w:pPr>
            <w:r>
              <w:t>«</w:t>
            </w:r>
            <w:r w:rsidRPr="002E4911">
              <w:rPr>
                <w:i/>
                <w:iCs/>
              </w:rPr>
              <w:t>М</w:t>
            </w:r>
            <w:r w:rsidRPr="00EB0D8E">
              <w:rPr>
                <w:i/>
                <w:iCs/>
                <w:shd w:val="clear" w:color="auto" w:fill="FFFFFF"/>
              </w:rPr>
              <w:t>одульно</w:t>
            </w:r>
            <w:r>
              <w:rPr>
                <w:i/>
                <w:iCs/>
                <w:shd w:val="clear" w:color="auto" w:fill="FFFFFF"/>
              </w:rPr>
              <w:t>е</w:t>
            </w:r>
            <w:r w:rsidRPr="00EB0D8E">
              <w:rPr>
                <w:i/>
                <w:iCs/>
                <w:shd w:val="clear" w:color="auto" w:fill="FFFFFF"/>
              </w:rPr>
              <w:t xml:space="preserve"> строительств</w:t>
            </w:r>
            <w:r>
              <w:rPr>
                <w:i/>
                <w:iCs/>
                <w:shd w:val="clear" w:color="auto" w:fill="FFFFFF"/>
              </w:rPr>
              <w:t>о</w:t>
            </w:r>
            <w:r w:rsidRPr="00EB0D8E">
              <w:rPr>
                <w:i/>
                <w:iCs/>
                <w:shd w:val="clear" w:color="auto" w:fill="FFFFFF"/>
              </w:rPr>
              <w:t>: от проведения предпроектных работ до ввода здания</w:t>
            </w:r>
            <w:r w:rsidR="007C4B22">
              <w:rPr>
                <w:i/>
                <w:iCs/>
                <w:shd w:val="clear" w:color="auto" w:fill="FFFFFF"/>
              </w:rPr>
              <w:t xml:space="preserve"> </w:t>
            </w:r>
            <w:r w:rsidRPr="00EB0D8E">
              <w:rPr>
                <w:i/>
                <w:iCs/>
                <w:shd w:val="clear" w:color="auto" w:fill="FFFFFF"/>
              </w:rPr>
              <w:t>в эксплуатацию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93" w:type="dxa"/>
          </w:tcPr>
          <w:p w14:paraId="4F419AD4" w14:textId="7A7A4289" w:rsidR="00D25337" w:rsidRPr="00852892" w:rsidRDefault="00D25337" w:rsidP="00D2533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14.25-14.35</w:t>
            </w:r>
          </w:p>
        </w:tc>
      </w:tr>
      <w:tr w:rsidR="00D25337" w14:paraId="70A97FC6" w14:textId="77777777" w:rsidTr="00CD2E3A">
        <w:trPr>
          <w:gridAfter w:val="1"/>
          <w:wAfter w:w="21" w:type="dxa"/>
        </w:trPr>
        <w:tc>
          <w:tcPr>
            <w:tcW w:w="710" w:type="dxa"/>
          </w:tcPr>
          <w:p w14:paraId="1F00EE9B" w14:textId="77777777" w:rsidR="00D25337" w:rsidRPr="004E0071" w:rsidRDefault="00D25337" w:rsidP="00D25337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  <w:shd w:val="clear" w:color="auto" w:fill="auto"/>
          </w:tcPr>
          <w:p w14:paraId="01CE6A88" w14:textId="30FBAC67" w:rsidR="00D25337" w:rsidRDefault="00D25337" w:rsidP="00E7312D">
            <w:pPr>
              <w:rPr>
                <w:b/>
                <w:bCs/>
              </w:rPr>
            </w:pPr>
            <w:r w:rsidRPr="00462BAD">
              <w:rPr>
                <w:b/>
              </w:rPr>
              <w:t xml:space="preserve">Воронов Денис Александрович  </w:t>
            </w:r>
            <w:r w:rsidR="007C4B22">
              <w:rPr>
                <w:b/>
              </w:rPr>
              <w:t xml:space="preserve">                </w:t>
            </w:r>
            <w:r w:rsidRPr="00462BAD">
              <w:t>Член комитета по строительству «Деловая Россия»</w:t>
            </w:r>
            <w:r w:rsidR="0086676D">
              <w:t>,</w:t>
            </w:r>
            <w:r w:rsidR="00E7312D">
              <w:t xml:space="preserve"> эксперт Комиссии по вопросам </w:t>
            </w:r>
            <w:r w:rsidR="0086676D">
              <w:t>ИЖС</w:t>
            </w:r>
            <w:r w:rsidR="00E7312D">
              <w:t xml:space="preserve"> Общественного совета при Минстрое России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6D99C0D" w14:textId="1536AFEA" w:rsidR="00D25337" w:rsidRPr="00E7312D" w:rsidRDefault="00E7312D" w:rsidP="007C4B22">
            <w:pPr>
              <w:rPr>
                <w:i/>
                <w:iCs/>
              </w:rPr>
            </w:pPr>
            <w:r>
              <w:rPr>
                <w:i/>
                <w:iCs/>
              </w:rPr>
              <w:t>«</w:t>
            </w:r>
            <w:r w:rsidRPr="00E7312D">
              <w:rPr>
                <w:i/>
                <w:iCs/>
              </w:rPr>
              <w:t>Развитие деревянного домостроения. Проблемы синхронизации нормативно - технического регулирования и применения новых материалов</w:t>
            </w:r>
            <w:r>
              <w:rPr>
                <w:i/>
                <w:iCs/>
              </w:rPr>
              <w:t>»</w:t>
            </w:r>
          </w:p>
        </w:tc>
        <w:tc>
          <w:tcPr>
            <w:tcW w:w="993" w:type="dxa"/>
          </w:tcPr>
          <w:p w14:paraId="454484DA" w14:textId="15AB5C97" w:rsidR="00D25337" w:rsidRPr="00852892" w:rsidRDefault="00D25337" w:rsidP="00D25337">
            <w:pPr>
              <w:jc w:val="center"/>
              <w:rPr>
                <w:sz w:val="20"/>
                <w:szCs w:val="20"/>
              </w:rPr>
            </w:pPr>
            <w:r w:rsidRPr="00852892">
              <w:rPr>
                <w:sz w:val="20"/>
                <w:szCs w:val="20"/>
              </w:rPr>
              <w:t>14.</w:t>
            </w:r>
            <w:r w:rsidR="00E7312D">
              <w:rPr>
                <w:sz w:val="20"/>
                <w:szCs w:val="20"/>
              </w:rPr>
              <w:t>3</w:t>
            </w:r>
            <w:r w:rsidRPr="00852892">
              <w:rPr>
                <w:sz w:val="20"/>
                <w:szCs w:val="20"/>
              </w:rPr>
              <w:t>5-14.</w:t>
            </w:r>
            <w:r w:rsidR="00E7312D">
              <w:rPr>
                <w:sz w:val="20"/>
                <w:szCs w:val="20"/>
              </w:rPr>
              <w:t>4</w:t>
            </w:r>
            <w:r w:rsidRPr="00852892">
              <w:rPr>
                <w:sz w:val="20"/>
                <w:szCs w:val="20"/>
              </w:rPr>
              <w:t>0</w:t>
            </w:r>
          </w:p>
        </w:tc>
      </w:tr>
      <w:tr w:rsidR="00D25337" w:rsidRPr="00BE688E" w14:paraId="008D1B34" w14:textId="77777777" w:rsidTr="00CD2E3A">
        <w:trPr>
          <w:gridAfter w:val="1"/>
          <w:wAfter w:w="21" w:type="dxa"/>
        </w:trPr>
        <w:tc>
          <w:tcPr>
            <w:tcW w:w="710" w:type="dxa"/>
          </w:tcPr>
          <w:p w14:paraId="709449C6" w14:textId="77777777" w:rsidR="00D25337" w:rsidRPr="004E0071" w:rsidRDefault="00D25337" w:rsidP="00D25337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14:paraId="26B4BBAF" w14:textId="77777777" w:rsidR="00D25337" w:rsidRDefault="00D25337" w:rsidP="00D253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Лушин Вадим Евгеньевич </w:t>
            </w:r>
          </w:p>
          <w:p w14:paraId="03DF34CF" w14:textId="6D54CE9C" w:rsidR="00D25337" w:rsidRPr="00F34116" w:rsidRDefault="00D25337" w:rsidP="00D510F6">
            <w:pPr>
              <w:rPr>
                <w:b/>
                <w:bCs/>
              </w:rPr>
            </w:pPr>
            <w:r>
              <w:rPr>
                <w:color w:val="000000" w:themeColor="text1"/>
              </w:rPr>
              <w:t>Управляющий Ярославским отделением Среднерусского банка ПАО Сбербанк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3969" w:type="dxa"/>
            <w:gridSpan w:val="2"/>
          </w:tcPr>
          <w:p w14:paraId="24F990B0" w14:textId="670BA5B4" w:rsidR="00D25337" w:rsidRPr="00D25337" w:rsidRDefault="00D25337" w:rsidP="007C4B2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5337">
              <w:rPr>
                <w:i/>
                <w:iCs/>
                <w:color w:val="000000" w:themeColor="text1"/>
              </w:rPr>
              <w:t xml:space="preserve">«Финансовые инструменты развития индивидуального жилищного строительства, ЭСКРОУ в ИЖС, Проектное банковское финансирование </w:t>
            </w:r>
            <w:r w:rsidR="007C4B22">
              <w:rPr>
                <w:i/>
                <w:iCs/>
                <w:color w:val="000000" w:themeColor="text1"/>
              </w:rPr>
              <w:t xml:space="preserve">                      </w:t>
            </w:r>
            <w:r w:rsidRPr="00D25337">
              <w:rPr>
                <w:i/>
                <w:iCs/>
                <w:color w:val="000000" w:themeColor="text1"/>
              </w:rPr>
              <w:t>ФЗ-214»</w:t>
            </w:r>
          </w:p>
        </w:tc>
        <w:tc>
          <w:tcPr>
            <w:tcW w:w="993" w:type="dxa"/>
          </w:tcPr>
          <w:p w14:paraId="15307F37" w14:textId="2CDC290B" w:rsidR="00D25337" w:rsidRPr="00BE688E" w:rsidRDefault="00D25337" w:rsidP="00D25337">
            <w:pPr>
              <w:jc w:val="center"/>
              <w:rPr>
                <w:sz w:val="20"/>
                <w:szCs w:val="20"/>
              </w:rPr>
            </w:pPr>
            <w:r w:rsidRPr="00BE688E">
              <w:rPr>
                <w:sz w:val="20"/>
                <w:szCs w:val="20"/>
              </w:rPr>
              <w:t>14.</w:t>
            </w:r>
            <w:r w:rsidR="00E7312D">
              <w:rPr>
                <w:sz w:val="20"/>
                <w:szCs w:val="20"/>
              </w:rPr>
              <w:t>40</w:t>
            </w:r>
            <w:r w:rsidRPr="00BE688E">
              <w:rPr>
                <w:sz w:val="20"/>
                <w:szCs w:val="20"/>
              </w:rPr>
              <w:t>-1</w:t>
            </w:r>
            <w:r w:rsidR="00E7312D">
              <w:rPr>
                <w:sz w:val="20"/>
                <w:szCs w:val="20"/>
              </w:rPr>
              <w:t>4</w:t>
            </w:r>
            <w:r w:rsidRPr="00BE688E">
              <w:rPr>
                <w:sz w:val="20"/>
                <w:szCs w:val="20"/>
              </w:rPr>
              <w:t>.</w:t>
            </w:r>
            <w:r w:rsidR="00E7312D">
              <w:rPr>
                <w:sz w:val="20"/>
                <w:szCs w:val="20"/>
              </w:rPr>
              <w:t>5</w:t>
            </w:r>
            <w:r w:rsidRPr="00BE688E">
              <w:rPr>
                <w:sz w:val="20"/>
                <w:szCs w:val="20"/>
              </w:rPr>
              <w:t>0</w:t>
            </w:r>
          </w:p>
        </w:tc>
      </w:tr>
      <w:tr w:rsidR="008D55BF" w:rsidRPr="00BE688E" w14:paraId="38C8263E" w14:textId="77777777" w:rsidTr="00CD2E3A">
        <w:trPr>
          <w:gridAfter w:val="1"/>
          <w:wAfter w:w="21" w:type="dxa"/>
        </w:trPr>
        <w:tc>
          <w:tcPr>
            <w:tcW w:w="710" w:type="dxa"/>
          </w:tcPr>
          <w:p w14:paraId="563AD961" w14:textId="77777777" w:rsidR="008D55BF" w:rsidRPr="004E0071" w:rsidRDefault="008D55BF" w:rsidP="00D25337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14:paraId="3EF7A3F0" w14:textId="77777777" w:rsidR="008D55BF" w:rsidRDefault="008D55BF" w:rsidP="00D25337">
            <w:pPr>
              <w:jc w:val="both"/>
              <w:rPr>
                <w:b/>
                <w:bCs/>
              </w:rPr>
            </w:pPr>
            <w:r w:rsidRPr="008D55BF">
              <w:rPr>
                <w:b/>
                <w:bCs/>
              </w:rPr>
              <w:t>Тележный Вениамин Анатольевич</w:t>
            </w:r>
          </w:p>
          <w:p w14:paraId="6CB17F9B" w14:textId="77777777" w:rsidR="0017359D" w:rsidRDefault="0017359D" w:rsidP="0017359D">
            <w:r w:rsidRPr="0017359D">
              <w:t>Собственник</w:t>
            </w:r>
            <w:r w:rsidR="00CD2E3A" w:rsidRPr="0017359D">
              <w:t xml:space="preserve"> проекта </w:t>
            </w:r>
          </w:p>
          <w:p w14:paraId="781F4441" w14:textId="700AE2F3" w:rsidR="00CD2E3A" w:rsidRPr="0017359D" w:rsidRDefault="00CD2E3A" w:rsidP="0017359D">
            <w:r w:rsidRPr="0017359D">
              <w:t xml:space="preserve">ООО </w:t>
            </w:r>
            <w:r w:rsidR="0017359D">
              <w:t>«</w:t>
            </w:r>
            <w:proofErr w:type="spellStart"/>
            <w:r w:rsidRPr="0017359D">
              <w:t>ДомСтройЭксперт</w:t>
            </w:r>
            <w:proofErr w:type="spellEnd"/>
            <w:r w:rsidRPr="0017359D">
              <w:t>»</w:t>
            </w:r>
          </w:p>
          <w:p w14:paraId="2AB23ED3" w14:textId="3A5D4838" w:rsidR="008D55BF" w:rsidRDefault="008D55BF" w:rsidP="00D25337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14:paraId="1320DD4D" w14:textId="23CB69CB" w:rsidR="008D55BF" w:rsidRPr="00D25337" w:rsidRDefault="008D55BF" w:rsidP="007C4B22">
            <w:pPr>
              <w:rPr>
                <w:i/>
                <w:iCs/>
                <w:color w:val="000000" w:themeColor="text1"/>
              </w:rPr>
            </w:pPr>
            <w:r w:rsidRPr="008D55BF">
              <w:rPr>
                <w:i/>
                <w:iCs/>
                <w:color w:val="000000" w:themeColor="text1"/>
              </w:rPr>
              <w:t xml:space="preserve">«Опыт и </w:t>
            </w:r>
            <w:r>
              <w:rPr>
                <w:i/>
                <w:iCs/>
                <w:color w:val="000000" w:themeColor="text1"/>
              </w:rPr>
              <w:t>о</w:t>
            </w:r>
            <w:r w:rsidRPr="008D55BF">
              <w:rPr>
                <w:i/>
                <w:iCs/>
                <w:color w:val="000000" w:themeColor="text1"/>
              </w:rPr>
              <w:t xml:space="preserve">собенности </w:t>
            </w:r>
            <w:r>
              <w:rPr>
                <w:i/>
                <w:iCs/>
                <w:color w:val="000000" w:themeColor="text1"/>
              </w:rPr>
              <w:t>в</w:t>
            </w:r>
            <w:r w:rsidRPr="008D55BF">
              <w:rPr>
                <w:i/>
                <w:iCs/>
                <w:color w:val="000000" w:themeColor="text1"/>
              </w:rPr>
              <w:t>заимодействия с муниципальными органами для успешной реализации проектного финансирования строительства комплекса индивидуальных домов и инфраструктурных объектов в Ярославской области».</w:t>
            </w:r>
          </w:p>
        </w:tc>
        <w:tc>
          <w:tcPr>
            <w:tcW w:w="993" w:type="dxa"/>
          </w:tcPr>
          <w:p w14:paraId="5F7A674F" w14:textId="77777777" w:rsidR="008D55BF" w:rsidRDefault="008D55BF" w:rsidP="00D25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14.50-</w:t>
            </w:r>
          </w:p>
          <w:p w14:paraId="6ED692BC" w14:textId="087548CB" w:rsidR="008D55BF" w:rsidRPr="00BE688E" w:rsidRDefault="008D55BF" w:rsidP="00D25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</w:t>
            </w:r>
          </w:p>
        </w:tc>
      </w:tr>
    </w:tbl>
    <w:p w14:paraId="39FAA1E2" w14:textId="77777777" w:rsidR="00CD2E3A" w:rsidRDefault="00CD2E3A"/>
    <w:tbl>
      <w:tblPr>
        <w:tblStyle w:val="a7"/>
        <w:tblW w:w="10727" w:type="dxa"/>
        <w:tblInd w:w="-431" w:type="dxa"/>
        <w:tblLook w:val="04A0" w:firstRow="1" w:lastRow="0" w:firstColumn="1" w:lastColumn="0" w:noHBand="0" w:noVBand="1"/>
      </w:tblPr>
      <w:tblGrid>
        <w:gridCol w:w="710"/>
        <w:gridCol w:w="5055"/>
        <w:gridCol w:w="3969"/>
        <w:gridCol w:w="993"/>
      </w:tblGrid>
      <w:tr w:rsidR="00E7312D" w14:paraId="19301E31" w14:textId="77777777" w:rsidTr="00CD2E3A">
        <w:tc>
          <w:tcPr>
            <w:tcW w:w="710" w:type="dxa"/>
          </w:tcPr>
          <w:p w14:paraId="738CA02B" w14:textId="77777777" w:rsidR="00E7312D" w:rsidRPr="004E0071" w:rsidRDefault="00E7312D" w:rsidP="00E7312D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14:paraId="06CD37DF" w14:textId="1FFA8E93" w:rsidR="0086676D" w:rsidRPr="00D510F6" w:rsidRDefault="00E7312D" w:rsidP="00E7312D">
            <w:pPr>
              <w:shd w:val="clear" w:color="auto" w:fill="FFFFFF"/>
              <w:spacing w:before="100" w:beforeAutospacing="1" w:after="100" w:afterAutospacing="1"/>
              <w:contextualSpacing/>
              <w:rPr>
                <w:b/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en-US"/>
              </w:rPr>
              <w:t>Марзаганов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D510F6" w:rsidRPr="00D510F6">
              <w:rPr>
                <w:b/>
                <w:bCs/>
                <w:color w:val="000000" w:themeColor="text1"/>
                <w:lang w:eastAsia="en-US"/>
              </w:rPr>
              <w:t>Pуслан</w:t>
            </w:r>
            <w:proofErr w:type="spellEnd"/>
            <w:r w:rsidR="00D510F6" w:rsidRPr="00D510F6">
              <w:rPr>
                <w:b/>
                <w:bCs/>
                <w:color w:val="000000" w:themeColor="text1"/>
                <w:lang w:eastAsia="en-US"/>
              </w:rPr>
              <w:t xml:space="preserve"> Хаджи-</w:t>
            </w:r>
            <w:r w:rsidR="008D55BF">
              <w:rPr>
                <w:b/>
                <w:bCs/>
                <w:color w:val="000000" w:themeColor="text1"/>
                <w:lang w:eastAsia="en-US"/>
              </w:rPr>
              <w:t>М</w:t>
            </w:r>
            <w:r w:rsidR="00D510F6" w:rsidRPr="00D510F6">
              <w:rPr>
                <w:b/>
                <w:bCs/>
                <w:color w:val="000000" w:themeColor="text1"/>
                <w:lang w:eastAsia="en-US"/>
              </w:rPr>
              <w:t>уратович</w:t>
            </w:r>
          </w:p>
          <w:p w14:paraId="74E994AB" w14:textId="77A45884" w:rsidR="00E7312D" w:rsidRPr="009F632C" w:rsidRDefault="00E7312D" w:rsidP="007C4B22">
            <w:pPr>
              <w:shd w:val="clear" w:color="auto" w:fill="FFFFFF"/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color w:val="000000" w:themeColor="text1"/>
                <w:lang w:eastAsia="en-US"/>
              </w:rPr>
              <w:t xml:space="preserve">Член </w:t>
            </w:r>
            <w:r w:rsidR="007C4B22">
              <w:rPr>
                <w:color w:val="000000" w:themeColor="text1"/>
                <w:lang w:eastAsia="en-US"/>
              </w:rPr>
              <w:t>К</w:t>
            </w:r>
            <w:r>
              <w:rPr>
                <w:color w:val="000000" w:themeColor="text1"/>
                <w:lang w:eastAsia="en-US"/>
              </w:rPr>
              <w:t xml:space="preserve">омитета по предпринимательству </w:t>
            </w:r>
            <w:r w:rsidR="008D55BF">
              <w:rPr>
                <w:color w:val="000000" w:themeColor="text1"/>
                <w:lang w:eastAsia="en-US"/>
              </w:rPr>
              <w:t xml:space="preserve">                </w:t>
            </w:r>
            <w:r>
              <w:rPr>
                <w:color w:val="000000" w:themeColor="text1"/>
                <w:lang w:eastAsia="en-US"/>
              </w:rPr>
              <w:t>в сфере строительства ТПП РФ</w:t>
            </w:r>
          </w:p>
        </w:tc>
        <w:tc>
          <w:tcPr>
            <w:tcW w:w="3969" w:type="dxa"/>
          </w:tcPr>
          <w:p w14:paraId="508AC2F7" w14:textId="77777777" w:rsidR="00E7312D" w:rsidRPr="00E7312D" w:rsidRDefault="00E7312D" w:rsidP="00E7312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i/>
                <w:iCs/>
                <w:color w:val="000000" w:themeColor="text1"/>
                <w:lang w:eastAsia="en-US"/>
              </w:rPr>
            </w:pPr>
            <w:r w:rsidRPr="00E7312D">
              <w:rPr>
                <w:i/>
                <w:iCs/>
                <w:color w:val="000000" w:themeColor="text1"/>
                <w:lang w:eastAsia="en-US"/>
              </w:rPr>
              <w:t>«Сетевое решение мобильных производств для полносборного, малоэтажного домостроения»</w:t>
            </w:r>
          </w:p>
          <w:p w14:paraId="3FF9587C" w14:textId="20BF86DD" w:rsidR="00E7312D" w:rsidRDefault="00E7312D" w:rsidP="00E731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BC46A55" w14:textId="18B30375" w:rsidR="00E7312D" w:rsidRPr="00852892" w:rsidRDefault="00E7312D" w:rsidP="00E7312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88E">
              <w:rPr>
                <w:sz w:val="20"/>
                <w:szCs w:val="20"/>
              </w:rPr>
              <w:lastRenderedPageBreak/>
              <w:t>14.</w:t>
            </w:r>
            <w:r>
              <w:rPr>
                <w:sz w:val="20"/>
                <w:szCs w:val="20"/>
              </w:rPr>
              <w:t>5</w:t>
            </w:r>
            <w:r w:rsidR="008D55BF">
              <w:rPr>
                <w:sz w:val="20"/>
                <w:szCs w:val="20"/>
              </w:rPr>
              <w:t>5</w:t>
            </w:r>
            <w:r w:rsidRPr="00BE688E">
              <w:rPr>
                <w:sz w:val="20"/>
                <w:szCs w:val="20"/>
              </w:rPr>
              <w:t>-1</w:t>
            </w:r>
            <w:r w:rsidR="008D55BF">
              <w:rPr>
                <w:sz w:val="20"/>
                <w:szCs w:val="20"/>
              </w:rPr>
              <w:t>5.00</w:t>
            </w:r>
          </w:p>
        </w:tc>
      </w:tr>
      <w:tr w:rsidR="00E7312D" w14:paraId="54DCF539" w14:textId="77777777" w:rsidTr="00CD2E3A">
        <w:tc>
          <w:tcPr>
            <w:tcW w:w="710" w:type="dxa"/>
          </w:tcPr>
          <w:p w14:paraId="2B430B85" w14:textId="77777777" w:rsidR="00E7312D" w:rsidRPr="004E0071" w:rsidRDefault="00E7312D" w:rsidP="00E7312D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5" w:type="dxa"/>
          </w:tcPr>
          <w:p w14:paraId="42C01941" w14:textId="0C956296" w:rsidR="00E7312D" w:rsidRDefault="00E7312D" w:rsidP="00E7312D">
            <w:pPr>
              <w:shd w:val="clear" w:color="auto" w:fill="FFFFFF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Тупиков Константин Николаевич</w:t>
            </w:r>
            <w:r>
              <w:rPr>
                <w:color w:val="000000" w:themeColor="text1"/>
                <w:lang w:eastAsia="en-US"/>
              </w:rPr>
              <w:t xml:space="preserve"> Генеральный директор   </w:t>
            </w:r>
            <w:r w:rsidR="002F5EE7">
              <w:rPr>
                <w:color w:val="000000" w:themeColor="text1"/>
                <w:lang w:eastAsia="en-US"/>
              </w:rPr>
              <w:t xml:space="preserve">                                </w:t>
            </w:r>
            <w:r>
              <w:rPr>
                <w:color w:val="000000" w:themeColor="text1"/>
                <w:lang w:eastAsia="en-US"/>
              </w:rPr>
              <w:t>ООО «Мобильный дом»</w:t>
            </w:r>
          </w:p>
          <w:p w14:paraId="461DBD7D" w14:textId="0D95D2C7" w:rsidR="00E7312D" w:rsidRPr="009F632C" w:rsidRDefault="00E7312D" w:rsidP="00E7312D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7DFB4BE2" w14:textId="44E3884E" w:rsidR="00E7312D" w:rsidRDefault="00E7312D" w:rsidP="00E7312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«</w:t>
            </w:r>
            <w:r w:rsidRPr="00E7312D">
              <w:rPr>
                <w:i/>
                <w:iCs/>
                <w:color w:val="000000" w:themeColor="text1"/>
                <w:lang w:eastAsia="en-US"/>
              </w:rPr>
              <w:t xml:space="preserve">Технологии </w:t>
            </w:r>
            <w:proofErr w:type="spellStart"/>
            <w:r w:rsidRPr="00E7312D">
              <w:rPr>
                <w:i/>
                <w:iCs/>
                <w:color w:val="000000" w:themeColor="text1"/>
                <w:lang w:eastAsia="en-US"/>
              </w:rPr>
              <w:t>префаб</w:t>
            </w:r>
            <w:proofErr w:type="spellEnd"/>
            <w:r w:rsidRPr="00E7312D">
              <w:rPr>
                <w:i/>
                <w:iCs/>
                <w:color w:val="000000" w:themeColor="text1"/>
                <w:lang w:eastAsia="en-US"/>
              </w:rPr>
              <w:t xml:space="preserve"> в сегменте ИЖС, как драйвер экономического развития регионов России и отраслей промышленного производства»</w:t>
            </w:r>
          </w:p>
        </w:tc>
        <w:tc>
          <w:tcPr>
            <w:tcW w:w="993" w:type="dxa"/>
          </w:tcPr>
          <w:p w14:paraId="2C9B1763" w14:textId="0B3D6F92" w:rsidR="00E7312D" w:rsidRPr="00852892" w:rsidRDefault="00E7312D" w:rsidP="00E7312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88E">
              <w:rPr>
                <w:sz w:val="20"/>
                <w:szCs w:val="20"/>
              </w:rPr>
              <w:t>1</w:t>
            </w:r>
            <w:r w:rsidR="008D55BF">
              <w:rPr>
                <w:sz w:val="20"/>
                <w:szCs w:val="20"/>
              </w:rPr>
              <w:t>5.00</w:t>
            </w:r>
            <w:r w:rsidRPr="00BE688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Pr="00BE68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8D55BF">
              <w:rPr>
                <w:sz w:val="20"/>
                <w:szCs w:val="20"/>
              </w:rPr>
              <w:t>5</w:t>
            </w:r>
          </w:p>
        </w:tc>
      </w:tr>
      <w:bookmarkEnd w:id="0"/>
      <w:bookmarkEnd w:id="1"/>
    </w:tbl>
    <w:p w14:paraId="0AC3BF57" w14:textId="558D23B8" w:rsidR="000435FA" w:rsidRPr="00E7312D" w:rsidRDefault="000435FA" w:rsidP="00E7312D">
      <w:pPr>
        <w:jc w:val="center"/>
        <w:rPr>
          <w:b/>
          <w:bCs/>
          <w:sz w:val="28"/>
          <w:szCs w:val="28"/>
        </w:rPr>
      </w:pPr>
    </w:p>
    <w:sectPr w:rsidR="000435FA" w:rsidRPr="00E7312D" w:rsidSect="00B74130">
      <w:headerReference w:type="even" r:id="rId10"/>
      <w:headerReference w:type="default" r:id="rId11"/>
      <w:pgSz w:w="11906" w:h="16838"/>
      <w:pgMar w:top="709" w:right="99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FEDA6" w14:textId="77777777" w:rsidR="00544F14" w:rsidRDefault="00544F14">
      <w:r>
        <w:separator/>
      </w:r>
    </w:p>
  </w:endnote>
  <w:endnote w:type="continuationSeparator" w:id="0">
    <w:p w14:paraId="50C9BE91" w14:textId="77777777" w:rsidR="00544F14" w:rsidRDefault="0054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183E3" w14:textId="77777777" w:rsidR="00544F14" w:rsidRDefault="00544F14">
      <w:r>
        <w:separator/>
      </w:r>
    </w:p>
  </w:footnote>
  <w:footnote w:type="continuationSeparator" w:id="0">
    <w:p w14:paraId="281D0C7E" w14:textId="77777777" w:rsidR="00544F14" w:rsidRDefault="0054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D2F3" w14:textId="7A0B158F" w:rsidR="00272B08" w:rsidRDefault="00272B08" w:rsidP="00FA1F5F">
    <w:pPr>
      <w:pStyle w:val="a4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separate"/>
    </w:r>
    <w:r w:rsidR="0086676D">
      <w:rPr>
        <w:rStyle w:val="a6"/>
        <w:rFonts w:eastAsia="Calibri"/>
        <w:noProof/>
      </w:rPr>
      <w:t>2</w:t>
    </w:r>
    <w:r>
      <w:rPr>
        <w:rStyle w:val="a6"/>
        <w:rFonts w:eastAsia="Calibri"/>
      </w:rPr>
      <w:fldChar w:fldCharType="end"/>
    </w:r>
  </w:p>
  <w:p w14:paraId="787A8100" w14:textId="77777777" w:rsidR="00272B08" w:rsidRDefault="00272B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E5A4" w14:textId="4AE72226" w:rsidR="00272B08" w:rsidRDefault="00272B08" w:rsidP="00FA1F5F">
    <w:pPr>
      <w:pStyle w:val="a4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separate"/>
    </w:r>
    <w:r w:rsidR="001A1201">
      <w:rPr>
        <w:rStyle w:val="a6"/>
        <w:rFonts w:eastAsia="Calibri"/>
        <w:noProof/>
      </w:rPr>
      <w:t>3</w:t>
    </w:r>
    <w:r>
      <w:rPr>
        <w:rStyle w:val="a6"/>
        <w:rFonts w:eastAsia="Calibri"/>
      </w:rPr>
      <w:fldChar w:fldCharType="end"/>
    </w:r>
  </w:p>
  <w:p w14:paraId="392B7E93" w14:textId="77777777" w:rsidR="00272B08" w:rsidRDefault="00272B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4D81"/>
    <w:multiLevelType w:val="hybridMultilevel"/>
    <w:tmpl w:val="6FB4A7BE"/>
    <w:lvl w:ilvl="0" w:tplc="676E6A5A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FA"/>
    <w:rsid w:val="000435FA"/>
    <w:rsid w:val="00093D23"/>
    <w:rsid w:val="0017359D"/>
    <w:rsid w:val="001A1201"/>
    <w:rsid w:val="001A6438"/>
    <w:rsid w:val="001C50F8"/>
    <w:rsid w:val="00214D6F"/>
    <w:rsid w:val="0026277B"/>
    <w:rsid w:val="00272B08"/>
    <w:rsid w:val="002E4911"/>
    <w:rsid w:val="002F5EE7"/>
    <w:rsid w:val="00485CC4"/>
    <w:rsid w:val="004E0071"/>
    <w:rsid w:val="004F1F82"/>
    <w:rsid w:val="00534A1D"/>
    <w:rsid w:val="00544F14"/>
    <w:rsid w:val="005D0877"/>
    <w:rsid w:val="00690EB0"/>
    <w:rsid w:val="00691FAD"/>
    <w:rsid w:val="00730B9E"/>
    <w:rsid w:val="00761140"/>
    <w:rsid w:val="007C4B22"/>
    <w:rsid w:val="007E1BF3"/>
    <w:rsid w:val="00844645"/>
    <w:rsid w:val="00852892"/>
    <w:rsid w:val="0086676D"/>
    <w:rsid w:val="008D406A"/>
    <w:rsid w:val="008D55BF"/>
    <w:rsid w:val="009415C0"/>
    <w:rsid w:val="00966722"/>
    <w:rsid w:val="009F632C"/>
    <w:rsid w:val="00A9539C"/>
    <w:rsid w:val="00AA506F"/>
    <w:rsid w:val="00AA5140"/>
    <w:rsid w:val="00B74130"/>
    <w:rsid w:val="00BE688E"/>
    <w:rsid w:val="00C57E08"/>
    <w:rsid w:val="00CD0DAA"/>
    <w:rsid w:val="00CD2E3A"/>
    <w:rsid w:val="00D1308C"/>
    <w:rsid w:val="00D25337"/>
    <w:rsid w:val="00D510F6"/>
    <w:rsid w:val="00E15FC0"/>
    <w:rsid w:val="00E7312D"/>
    <w:rsid w:val="00EB0D8E"/>
    <w:rsid w:val="00EE3193"/>
    <w:rsid w:val="00EF5786"/>
    <w:rsid w:val="00F34116"/>
    <w:rsid w:val="00F70235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3376A1"/>
  <w15:chartTrackingRefBased/>
  <w15:docId w15:val="{923C028C-311C-4F18-A0CD-8C6B15F3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0435FA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5FA"/>
    <w:rPr>
      <w:rFonts w:ascii="Times New Roman" w:eastAsia="Times New Roman" w:hAnsi="Times New Roman" w:cs="Times New Roman"/>
      <w:b/>
      <w:bCs/>
      <w:i/>
      <w:iCs/>
      <w:kern w:val="0"/>
      <w:sz w:val="28"/>
      <w:szCs w:val="24"/>
      <w:lang w:eastAsia="ru-RU"/>
      <w14:ligatures w14:val="none"/>
    </w:rPr>
  </w:style>
  <w:style w:type="character" w:styleId="a3">
    <w:name w:val="Hyperlink"/>
    <w:uiPriority w:val="99"/>
    <w:rsid w:val="000435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43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5F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page number"/>
    <w:uiPriority w:val="99"/>
    <w:rsid w:val="000435FA"/>
    <w:rPr>
      <w:rFonts w:cs="Times New Roman"/>
    </w:rPr>
  </w:style>
  <w:style w:type="paragraph" w:customStyle="1" w:styleId="trt0xe">
    <w:name w:val="trt0xe"/>
    <w:basedOn w:val="a"/>
    <w:rsid w:val="000435FA"/>
    <w:pPr>
      <w:spacing w:before="100" w:beforeAutospacing="1" w:after="100" w:afterAutospacing="1"/>
    </w:pPr>
    <w:rPr>
      <w:rFonts w:eastAsiaTheme="minorEastAsia"/>
    </w:rPr>
  </w:style>
  <w:style w:type="table" w:styleId="a7">
    <w:name w:val="Table Grid"/>
    <w:basedOn w:val="a1"/>
    <w:uiPriority w:val="39"/>
    <w:rsid w:val="0004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007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4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orrs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omorr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Яковлев</dc:creator>
  <cp:keywords/>
  <dc:description/>
  <cp:lastModifiedBy>Athlon</cp:lastModifiedBy>
  <cp:revision>12</cp:revision>
  <cp:lastPrinted>2024-03-21T09:39:00Z</cp:lastPrinted>
  <dcterms:created xsi:type="dcterms:W3CDTF">2024-03-20T14:11:00Z</dcterms:created>
  <dcterms:modified xsi:type="dcterms:W3CDTF">2024-03-21T14:18:00Z</dcterms:modified>
</cp:coreProperties>
</file>